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8B9" w:rsidRDefault="00D02036">
      <w:r>
        <w:t>20240707 Romans 11</w:t>
      </w:r>
      <w:r w:rsidR="00A233AD">
        <w:t xml:space="preserve"> What About Israel?</w:t>
      </w:r>
    </w:p>
    <w:p w:rsidR="00CD392B" w:rsidRPr="004C717A" w:rsidRDefault="00CD392B">
      <w:pPr>
        <w:rPr>
          <w:lang/>
        </w:rPr>
      </w:pPr>
    </w:p>
    <w:p w:rsidR="00CD392B" w:rsidRDefault="00CD392B"/>
    <w:p w:rsidR="00D02036" w:rsidRDefault="00D02036">
      <w:r>
        <w:t>In Romans 9, 10, and 11</w:t>
      </w:r>
      <w:r w:rsidR="00C62FA4">
        <w:t>, we come</w:t>
      </w:r>
      <w:r w:rsidR="00C62FA4">
        <w:rPr>
          <w:lang/>
        </w:rPr>
        <w:t xml:space="preserve"> to the end of</w:t>
      </w:r>
      <w:r>
        <w:t xml:space="preserve"> Paul’s dialogue about salvation. These three chapters have dealt with Israel and what will happen to the Jews</w:t>
      </w:r>
      <w:r w:rsidR="00C62FA4">
        <w:rPr>
          <w:lang/>
        </w:rPr>
        <w:t xml:space="preserve">. </w:t>
      </w:r>
      <w:r>
        <w:t xml:space="preserve">Years </w:t>
      </w:r>
      <w:proofErr w:type="gramStart"/>
      <w:r>
        <w:t>ago</w:t>
      </w:r>
      <w:proofErr w:type="gramEnd"/>
      <w:r>
        <w:t xml:space="preserve"> I read a great book that I have in the Pastor’s Library called “When a Jew Rules the World”</w:t>
      </w:r>
      <w:r w:rsidR="00C62FA4">
        <w:rPr>
          <w:lang/>
        </w:rPr>
        <w:t xml:space="preserve"> by Joel Richardson</w:t>
      </w:r>
      <w:r>
        <w:t xml:space="preserve">. It discusses at length the </w:t>
      </w:r>
      <w:r w:rsidR="00C62FA4">
        <w:rPr>
          <w:lang/>
        </w:rPr>
        <w:t>horrible things that have happened to the Jews because</w:t>
      </w:r>
      <w:r>
        <w:t xml:space="preserve"> of “Replac</w:t>
      </w:r>
      <w:r w:rsidR="002A4FEF">
        <w:t>e</w:t>
      </w:r>
      <w:r>
        <w:t>ment Theology”. This is the idea that the Church has replaced Israel as God’s people</w:t>
      </w:r>
      <w:r w:rsidR="00C62FA4">
        <w:rPr>
          <w:lang/>
        </w:rPr>
        <w:t xml:space="preserve"> and Israel is cursed with no more role in the plan of God.</w:t>
      </w:r>
      <w:r>
        <w:t xml:space="preserve"> </w:t>
      </w:r>
      <w:r w:rsidR="00C62FA4">
        <w:rPr>
          <w:lang/>
        </w:rPr>
        <w:t>Romans</w:t>
      </w:r>
      <w:r>
        <w:t xml:space="preserve"> chapter</w:t>
      </w:r>
      <w:r w:rsidR="00C62FA4">
        <w:rPr>
          <w:lang/>
        </w:rPr>
        <w:t xml:space="preserve"> 11</w:t>
      </w:r>
      <w:r>
        <w:t xml:space="preserve"> </w:t>
      </w:r>
      <w:r w:rsidR="00C62FA4">
        <w:rPr>
          <w:lang/>
        </w:rPr>
        <w:t>clearly</w:t>
      </w:r>
      <w:r>
        <w:t xml:space="preserve"> refute</w:t>
      </w:r>
      <w:r w:rsidR="00C62FA4">
        <w:rPr>
          <w:lang/>
        </w:rPr>
        <w:t>s</w:t>
      </w:r>
      <w:r>
        <w:t xml:space="preserve"> that idea and show</w:t>
      </w:r>
      <w:r w:rsidR="00C62FA4">
        <w:rPr>
          <w:lang/>
        </w:rPr>
        <w:t>s</w:t>
      </w:r>
      <w:r>
        <w:t xml:space="preserve"> that God is not done with the Jews! It can be a bit confusing because at the end of the </w:t>
      </w:r>
      <w:proofErr w:type="gramStart"/>
      <w:r>
        <w:t>chapter</w:t>
      </w:r>
      <w:r w:rsidR="00C62FA4">
        <w:t>,</w:t>
      </w:r>
      <w:r w:rsidR="00C62FA4">
        <w:rPr>
          <w:lang/>
        </w:rPr>
        <w:t>Paul</w:t>
      </w:r>
      <w:proofErr w:type="gramEnd"/>
      <w:r w:rsidR="00C62FA4">
        <w:t xml:space="preserve"> will declare that by and la</w:t>
      </w:r>
      <w:r w:rsidR="00C62FA4">
        <w:rPr>
          <w:lang/>
        </w:rPr>
        <w:t>rge,</w:t>
      </w:r>
      <w:r>
        <w:t xml:space="preserve"> the Israelites have rejected the Messiah, but there is a small remaining group that are faithful. That is a remnant. That’s a small bit left over. </w:t>
      </w:r>
    </w:p>
    <w:p w:rsidR="00D02036" w:rsidRPr="00D02036" w:rsidRDefault="00D02036" w:rsidP="00D02036">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D02036">
        <w:rPr>
          <w:rFonts w:ascii="Segoe UI" w:eastAsia="Times New Roman" w:hAnsi="Segoe UI" w:cs="Segoe UI"/>
          <w:b/>
          <w:bCs/>
          <w:color w:val="000000"/>
          <w:kern w:val="0"/>
          <w:sz w:val="27"/>
          <w:szCs w:val="27"/>
          <w:lang w:bidi="he-IL"/>
          <w14:ligatures w14:val="none"/>
        </w:rPr>
        <w:t>The Remnant of Israel</w:t>
      </w:r>
    </w:p>
    <w:p w:rsidR="00D02036" w:rsidRDefault="004C717A"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Pr>
          <w:noProof/>
        </w:rPr>
        <w:drawing>
          <wp:anchor distT="0" distB="0" distL="114300" distR="114300" simplePos="0" relativeHeight="251660288" behindDoc="1" locked="0" layoutInCell="1" allowOverlap="1">
            <wp:simplePos x="0" y="0"/>
            <wp:positionH relativeFrom="column">
              <wp:posOffset>-167054</wp:posOffset>
            </wp:positionH>
            <wp:positionV relativeFrom="paragraph">
              <wp:posOffset>68629</wp:posOffset>
            </wp:positionV>
            <wp:extent cx="2224405" cy="2224405"/>
            <wp:effectExtent l="0" t="0" r="0" b="0"/>
            <wp:wrapTight wrapText="bothSides">
              <wp:wrapPolygon edited="0">
                <wp:start x="0" y="0"/>
                <wp:lineTo x="0" y="21458"/>
                <wp:lineTo x="21458" y="21458"/>
                <wp:lineTo x="21458" y="0"/>
                <wp:lineTo x="0" y="0"/>
              </wp:wrapPolygon>
            </wp:wrapTight>
            <wp:docPr id="291021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21728" name="Picture 2910217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4405" cy="2224405"/>
                    </a:xfrm>
                    <a:prstGeom prst="rect">
                      <a:avLst/>
                    </a:prstGeom>
                  </pic:spPr>
                </pic:pic>
              </a:graphicData>
            </a:graphic>
            <wp14:sizeRelH relativeFrom="page">
              <wp14:pctWidth>0</wp14:pctWidth>
            </wp14:sizeRelH>
            <wp14:sizeRelV relativeFrom="page">
              <wp14:pctHeight>0</wp14:pctHeight>
            </wp14:sizeRelV>
          </wp:anchor>
        </w:drawing>
      </w:r>
      <w:r w:rsidR="00D02036" w:rsidRPr="00D02036">
        <w:rPr>
          <w:rFonts w:ascii="Segoe UI" w:eastAsia="Times New Roman" w:hAnsi="Segoe UI" w:cs="Segoe UI"/>
          <w:b/>
          <w:bCs/>
          <w:i/>
          <w:iCs/>
          <w:color w:val="000000"/>
          <w:kern w:val="0"/>
          <w:lang w:bidi="he-IL"/>
          <w14:ligatures w14:val="none"/>
        </w:rPr>
        <w:t>11 </w:t>
      </w:r>
      <w:r w:rsidR="00D02036" w:rsidRPr="00D02036">
        <w:rPr>
          <w:rFonts w:ascii="Segoe UI" w:eastAsia="Times New Roman" w:hAnsi="Segoe UI" w:cs="Segoe UI"/>
          <w:i/>
          <w:iCs/>
          <w:color w:val="000000"/>
          <w:kern w:val="0"/>
          <w:lang w:bidi="he-IL"/>
          <w14:ligatures w14:val="none"/>
        </w:rPr>
        <w:t>I ask, then, has God rejected his people? By no means! For I myself am an Israelite, a descendant of Abraham, a member of the tribe of Benjamin. </w:t>
      </w:r>
      <w:r w:rsidR="00D02036" w:rsidRPr="00D02036">
        <w:rPr>
          <w:rFonts w:ascii="Segoe UI" w:eastAsia="Times New Roman" w:hAnsi="Segoe UI" w:cs="Segoe UI"/>
          <w:b/>
          <w:bCs/>
          <w:i/>
          <w:iCs/>
          <w:color w:val="000000"/>
          <w:kern w:val="0"/>
          <w:vertAlign w:val="superscript"/>
          <w:lang w:bidi="he-IL"/>
          <w14:ligatures w14:val="none"/>
        </w:rPr>
        <w:t>2 </w:t>
      </w:r>
      <w:r w:rsidR="00D02036" w:rsidRPr="00D02036">
        <w:rPr>
          <w:rFonts w:ascii="Segoe UI" w:eastAsia="Times New Roman" w:hAnsi="Segoe UI" w:cs="Segoe UI"/>
          <w:i/>
          <w:iCs/>
          <w:color w:val="000000"/>
          <w:kern w:val="0"/>
          <w:lang w:bidi="he-IL"/>
          <w14:ligatures w14:val="none"/>
        </w:rPr>
        <w:t>God has not rejected his people whom he foreknew. Do you not know what the Scripture says of Elijah, how he appeals to God against Israel? </w:t>
      </w:r>
      <w:r w:rsidR="00D02036" w:rsidRPr="00D02036">
        <w:rPr>
          <w:rFonts w:ascii="Segoe UI" w:eastAsia="Times New Roman" w:hAnsi="Segoe UI" w:cs="Segoe UI"/>
          <w:b/>
          <w:bCs/>
          <w:i/>
          <w:iCs/>
          <w:color w:val="000000"/>
          <w:kern w:val="0"/>
          <w:vertAlign w:val="superscript"/>
          <w:lang w:bidi="he-IL"/>
          <w14:ligatures w14:val="none"/>
        </w:rPr>
        <w:t>3 </w:t>
      </w:r>
      <w:r w:rsidR="00D02036" w:rsidRPr="00D02036">
        <w:rPr>
          <w:rFonts w:ascii="Segoe UI" w:eastAsia="Times New Roman" w:hAnsi="Segoe UI" w:cs="Segoe UI"/>
          <w:i/>
          <w:iCs/>
          <w:color w:val="000000"/>
          <w:kern w:val="0"/>
          <w:lang w:bidi="he-IL"/>
          <w14:ligatures w14:val="none"/>
        </w:rPr>
        <w:t>“Lord, they have killed your prophets, they have demolished your altars, and I alone am left, and they seek my life.” </w:t>
      </w:r>
      <w:r w:rsidR="00D02036" w:rsidRPr="00D02036">
        <w:rPr>
          <w:rFonts w:ascii="Segoe UI" w:eastAsia="Times New Roman" w:hAnsi="Segoe UI" w:cs="Segoe UI"/>
          <w:b/>
          <w:bCs/>
          <w:i/>
          <w:iCs/>
          <w:color w:val="000000"/>
          <w:kern w:val="0"/>
          <w:vertAlign w:val="superscript"/>
          <w:lang w:bidi="he-IL"/>
          <w14:ligatures w14:val="none"/>
        </w:rPr>
        <w:t>4 </w:t>
      </w:r>
      <w:r w:rsidR="00D02036" w:rsidRPr="00D02036">
        <w:rPr>
          <w:rFonts w:ascii="Segoe UI" w:eastAsia="Times New Roman" w:hAnsi="Segoe UI" w:cs="Segoe UI"/>
          <w:i/>
          <w:iCs/>
          <w:color w:val="000000"/>
          <w:kern w:val="0"/>
          <w:lang w:bidi="he-IL"/>
          <w14:ligatures w14:val="none"/>
        </w:rPr>
        <w:t>But what is God's reply to him? “I have kept for myself seven thousand men who have not bowed the knee to Baal.” </w:t>
      </w:r>
      <w:r w:rsidR="00D02036" w:rsidRPr="00D02036">
        <w:rPr>
          <w:rFonts w:ascii="Segoe UI" w:eastAsia="Times New Roman" w:hAnsi="Segoe UI" w:cs="Segoe UI"/>
          <w:b/>
          <w:bCs/>
          <w:i/>
          <w:iCs/>
          <w:color w:val="000000"/>
          <w:kern w:val="0"/>
          <w:vertAlign w:val="superscript"/>
          <w:lang w:bidi="he-IL"/>
          <w14:ligatures w14:val="none"/>
        </w:rPr>
        <w:t>5 </w:t>
      </w:r>
      <w:r w:rsidR="00D02036" w:rsidRPr="00D02036">
        <w:rPr>
          <w:rFonts w:ascii="Segoe UI" w:eastAsia="Times New Roman" w:hAnsi="Segoe UI" w:cs="Segoe UI"/>
          <w:i/>
          <w:iCs/>
          <w:color w:val="000000"/>
          <w:kern w:val="0"/>
          <w:u w:val="single"/>
          <w:lang w:bidi="he-IL"/>
          <w14:ligatures w14:val="none"/>
        </w:rPr>
        <w:t>So too at the present time there is a remnant, chosen by grace</w:t>
      </w:r>
      <w:r w:rsidR="00D02036" w:rsidRPr="00D02036">
        <w:rPr>
          <w:rFonts w:ascii="Segoe UI" w:eastAsia="Times New Roman" w:hAnsi="Segoe UI" w:cs="Segoe UI"/>
          <w:i/>
          <w:iCs/>
          <w:color w:val="000000"/>
          <w:kern w:val="0"/>
          <w:lang w:bidi="he-IL"/>
          <w14:ligatures w14:val="none"/>
        </w:rPr>
        <w:t>. </w:t>
      </w:r>
      <w:r w:rsidR="00D02036" w:rsidRPr="00D02036">
        <w:rPr>
          <w:rFonts w:ascii="Segoe UI" w:eastAsia="Times New Roman" w:hAnsi="Segoe UI" w:cs="Segoe UI"/>
          <w:b/>
          <w:bCs/>
          <w:i/>
          <w:iCs/>
          <w:color w:val="000000"/>
          <w:kern w:val="0"/>
          <w:vertAlign w:val="superscript"/>
          <w:lang w:bidi="he-IL"/>
          <w14:ligatures w14:val="none"/>
        </w:rPr>
        <w:t>6 </w:t>
      </w:r>
      <w:r w:rsidR="00D02036" w:rsidRPr="00D02036">
        <w:rPr>
          <w:rFonts w:ascii="Segoe UI" w:eastAsia="Times New Roman" w:hAnsi="Segoe UI" w:cs="Segoe UI"/>
          <w:i/>
          <w:iCs/>
          <w:color w:val="000000"/>
          <w:kern w:val="0"/>
          <w:lang w:bidi="he-IL"/>
          <w14:ligatures w14:val="none"/>
        </w:rPr>
        <w:t xml:space="preserve">But if it is by grace, it is no longer on the basis of works; </w:t>
      </w:r>
      <w:proofErr w:type="gramStart"/>
      <w:r w:rsidR="00D02036" w:rsidRPr="00D02036">
        <w:rPr>
          <w:rFonts w:ascii="Segoe UI" w:eastAsia="Times New Roman" w:hAnsi="Segoe UI" w:cs="Segoe UI"/>
          <w:i/>
          <w:iCs/>
          <w:color w:val="000000"/>
          <w:kern w:val="0"/>
          <w:lang w:bidi="he-IL"/>
          <w14:ligatures w14:val="none"/>
        </w:rPr>
        <w:t>otherwise</w:t>
      </w:r>
      <w:proofErr w:type="gramEnd"/>
      <w:r w:rsidR="00D02036" w:rsidRPr="00D02036">
        <w:rPr>
          <w:rFonts w:ascii="Segoe UI" w:eastAsia="Times New Roman" w:hAnsi="Segoe UI" w:cs="Segoe UI"/>
          <w:i/>
          <w:iCs/>
          <w:color w:val="000000"/>
          <w:kern w:val="0"/>
          <w:lang w:bidi="he-IL"/>
          <w14:ligatures w14:val="none"/>
        </w:rPr>
        <w:t xml:space="preserve"> grace would no longer be grace.</w:t>
      </w:r>
    </w:p>
    <w:p w:rsidR="002A4FEF" w:rsidRPr="00C62FA4" w:rsidRDefault="002A4FEF" w:rsidP="002A4FEF">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Paul is referring to the story of Elijah reminding the reader that God has always had a remnant of those who were faithful to Him. Elijah escaped to Horeb (Sinai) where God told him that there were 7,000</w:t>
      </w:r>
      <w:r w:rsidR="00C62FA4">
        <w:rPr>
          <w:rFonts w:ascii="Segoe UI" w:eastAsia="Times New Roman" w:hAnsi="Segoe UI" w:cs="Segoe UI"/>
          <w:color w:val="000000"/>
          <w:kern w:val="0"/>
          <w:lang w:bidi="he-IL"/>
          <w14:ligatures w14:val="none"/>
        </w:rPr>
        <w:t xml:space="preserve"> remaining (the remnant)</w:t>
      </w:r>
      <w:r>
        <w:rPr>
          <w:rFonts w:ascii="Segoe UI" w:eastAsia="Times New Roman" w:hAnsi="Segoe UI" w:cs="Segoe UI"/>
          <w:color w:val="000000"/>
          <w:kern w:val="0"/>
          <w:lang w:bidi="he-IL"/>
          <w14:ligatures w14:val="none"/>
        </w:rPr>
        <w:t xml:space="preserve"> who had not bowed their knee to Baal. Paul is saying that in the same way</w:t>
      </w:r>
      <w:r w:rsidR="00C62FA4">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there is a remnant of Israel remaining that are</w:t>
      </w:r>
      <w:r w:rsidR="00C62FA4">
        <w:rPr>
          <w:rFonts w:ascii="Segoe UI" w:eastAsia="Times New Roman" w:hAnsi="Segoe UI" w:cs="Segoe UI"/>
          <w:color w:val="000000"/>
          <w:kern w:val="0"/>
          <w:lang w:bidi="he-IL"/>
          <w14:ligatures w14:val="none"/>
        </w:rPr>
        <w:t xml:space="preserve"> faithful in following Jesus, and they have come to Him</w:t>
      </w:r>
      <w:r>
        <w:rPr>
          <w:rFonts w:ascii="Segoe UI" w:eastAsia="Times New Roman" w:hAnsi="Segoe UI" w:cs="Segoe UI"/>
          <w:color w:val="000000"/>
          <w:kern w:val="0"/>
          <w:lang w:bidi="he-IL"/>
          <w14:ligatures w14:val="none"/>
        </w:rPr>
        <w:t xml:space="preserve"> by grace</w:t>
      </w:r>
      <w:r w:rsidR="00C62FA4">
        <w:rPr>
          <w:rFonts w:ascii="Segoe UI" w:eastAsia="Times New Roman" w:hAnsi="Segoe UI" w:cs="Segoe UI"/>
          <w:color w:val="000000"/>
          <w:kern w:val="0"/>
          <w:lang w:bidi="he-IL"/>
          <w14:ligatures w14:val="none"/>
        </w:rPr>
        <w:t xml:space="preserve"> through faith.</w:t>
      </w:r>
    </w:p>
    <w:p w:rsidR="00D02036" w:rsidRPr="00D02036"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7 </w:t>
      </w:r>
      <w:r w:rsidRPr="00D02036">
        <w:rPr>
          <w:rFonts w:ascii="Segoe UI" w:eastAsia="Times New Roman" w:hAnsi="Segoe UI" w:cs="Segoe UI"/>
          <w:i/>
          <w:iCs/>
          <w:color w:val="000000"/>
          <w:kern w:val="0"/>
          <w:lang w:bidi="he-IL"/>
          <w14:ligatures w14:val="none"/>
        </w:rPr>
        <w:t xml:space="preserve">What then? Israel failed to obtain what it was seeking. The </w:t>
      </w:r>
      <w:r w:rsidRPr="00D02036">
        <w:rPr>
          <w:rFonts w:ascii="Segoe UI" w:eastAsia="Times New Roman" w:hAnsi="Segoe UI" w:cs="Segoe UI"/>
          <w:b/>
          <w:bCs/>
          <w:i/>
          <w:iCs/>
          <w:color w:val="000000"/>
          <w:kern w:val="0"/>
          <w:lang w:bidi="he-IL"/>
          <w14:ligatures w14:val="none"/>
        </w:rPr>
        <w:t>elect obtained</w:t>
      </w:r>
      <w:r w:rsidRPr="00D02036">
        <w:rPr>
          <w:rFonts w:ascii="Segoe UI" w:eastAsia="Times New Roman" w:hAnsi="Segoe UI" w:cs="Segoe UI"/>
          <w:i/>
          <w:iCs/>
          <w:color w:val="000000"/>
          <w:kern w:val="0"/>
          <w:lang w:bidi="he-IL"/>
          <w14:ligatures w14:val="none"/>
        </w:rPr>
        <w:t xml:space="preserve"> it, but the rest were hardened, </w:t>
      </w:r>
      <w:r w:rsidRPr="00D02036">
        <w:rPr>
          <w:rFonts w:ascii="Segoe UI" w:eastAsia="Times New Roman" w:hAnsi="Segoe UI" w:cs="Segoe UI"/>
          <w:b/>
          <w:bCs/>
          <w:i/>
          <w:iCs/>
          <w:color w:val="000000"/>
          <w:kern w:val="0"/>
          <w:vertAlign w:val="superscript"/>
          <w:lang w:bidi="he-IL"/>
          <w14:ligatures w14:val="none"/>
        </w:rPr>
        <w:t>8 </w:t>
      </w:r>
      <w:r w:rsidRPr="00D02036">
        <w:rPr>
          <w:rFonts w:ascii="Segoe UI" w:eastAsia="Times New Roman" w:hAnsi="Segoe UI" w:cs="Segoe UI"/>
          <w:i/>
          <w:iCs/>
          <w:color w:val="000000"/>
          <w:kern w:val="0"/>
          <w:lang w:bidi="he-IL"/>
          <w14:ligatures w14:val="none"/>
        </w:rPr>
        <w:t>as it is written,</w:t>
      </w:r>
    </w:p>
    <w:p w:rsidR="00D02036" w:rsidRDefault="00D02036" w:rsidP="00D02036">
      <w:pPr>
        <w:shd w:val="clear" w:color="auto" w:fill="FFFFFF"/>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“God gave them a spirit of stupor,</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eyes that would not see</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and ears that would not hear,</w:t>
      </w:r>
      <w:r w:rsidRPr="00D02036">
        <w:rPr>
          <w:rFonts w:ascii="Segoe UI" w:eastAsia="Times New Roman" w:hAnsi="Segoe UI" w:cs="Segoe UI"/>
          <w:i/>
          <w:iCs/>
          <w:color w:val="000000"/>
          <w:kern w:val="0"/>
          <w:lang w:bidi="he-IL"/>
          <w14:ligatures w14:val="none"/>
        </w:rPr>
        <w:br/>
        <w:t>down to this very day.”</w:t>
      </w:r>
    </w:p>
    <w:p w:rsidR="002A4FEF" w:rsidRDefault="002A4FEF" w:rsidP="00D02036">
      <w:pPr>
        <w:shd w:val="clear" w:color="auto" w:fill="FFFFFF"/>
        <w:rPr>
          <w:rFonts w:ascii="Segoe UI" w:eastAsia="Times New Roman" w:hAnsi="Segoe UI" w:cs="Segoe UI"/>
          <w:i/>
          <w:iCs/>
          <w:color w:val="000000"/>
          <w:kern w:val="0"/>
          <w:lang w:bidi="he-IL"/>
          <w14:ligatures w14:val="none"/>
        </w:rPr>
      </w:pPr>
    </w:p>
    <w:p w:rsidR="002A4FEF" w:rsidRPr="00D02036" w:rsidRDefault="002A4FEF" w:rsidP="00D02036">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lastRenderedPageBreak/>
        <w:t xml:space="preserve">God gave </w:t>
      </w:r>
      <w:r w:rsidR="00C62FA4">
        <w:rPr>
          <w:rFonts w:ascii="Segoe UI" w:eastAsia="Times New Roman" w:hAnsi="Segoe UI" w:cs="Segoe UI"/>
          <w:color w:val="000000"/>
          <w:kern w:val="0"/>
          <w:lang w:bidi="he-IL"/>
          <w14:ligatures w14:val="none"/>
        </w:rPr>
        <w:t>the Jews a</w:t>
      </w:r>
      <w:r>
        <w:rPr>
          <w:rFonts w:ascii="Segoe UI" w:eastAsia="Times New Roman" w:hAnsi="Segoe UI" w:cs="Segoe UI"/>
          <w:color w:val="000000"/>
          <w:kern w:val="0"/>
          <w:lang w:bidi="he-IL"/>
          <w14:ligatures w14:val="none"/>
        </w:rPr>
        <w:t xml:space="preserve"> blindness and sleepiness</w:t>
      </w:r>
      <w:r w:rsidR="00C62FA4">
        <w:rPr>
          <w:rFonts w:ascii="Segoe UI" w:eastAsia="Times New Roman" w:hAnsi="Segoe UI" w:cs="Segoe UI"/>
          <w:color w:val="000000"/>
          <w:kern w:val="0"/>
          <w:lang w:bidi="he-IL"/>
          <w14:ligatures w14:val="none"/>
        </w:rPr>
        <w:t xml:space="preserve"> (stupor)</w:t>
      </w:r>
      <w:r>
        <w:rPr>
          <w:rFonts w:ascii="Segoe UI" w:eastAsia="Times New Roman" w:hAnsi="Segoe UI" w:cs="Segoe UI"/>
          <w:color w:val="000000"/>
          <w:kern w:val="0"/>
          <w:lang w:bidi="he-IL"/>
          <w14:ligatures w14:val="none"/>
        </w:rPr>
        <w:t xml:space="preserve"> as to what is currently happening.  Did God harden them? Did God put them in a coma where they can’t respond</w:t>
      </w:r>
      <w:r w:rsidR="00C62FA4">
        <w:rPr>
          <w:rFonts w:ascii="Segoe UI" w:eastAsia="Times New Roman" w:hAnsi="Segoe UI" w:cs="Segoe UI"/>
          <w:color w:val="000000"/>
          <w:kern w:val="0"/>
          <w:lang w:bidi="he-IL"/>
          <w14:ligatures w14:val="none"/>
        </w:rPr>
        <w:t xml:space="preserve"> positively to the gospel</w:t>
      </w:r>
      <w:r>
        <w:rPr>
          <w:rFonts w:ascii="Segoe UI" w:eastAsia="Times New Roman" w:hAnsi="Segoe UI" w:cs="Segoe UI"/>
          <w:color w:val="000000"/>
          <w:kern w:val="0"/>
          <w:lang w:bidi="he-IL"/>
          <w14:ligatures w14:val="none"/>
        </w:rPr>
        <w:t>? No. We’re not talking about God arbitrarily damning some and saving other</w:t>
      </w:r>
      <w:r w:rsidR="00C62FA4">
        <w:rPr>
          <w:rFonts w:ascii="Segoe UI" w:eastAsia="Times New Roman" w:hAnsi="Segoe UI" w:cs="Segoe UI"/>
          <w:color w:val="000000"/>
          <w:kern w:val="0"/>
          <w:lang w:bidi="he-IL"/>
          <w14:ligatures w14:val="none"/>
        </w:rPr>
        <w:t>s</w:t>
      </w:r>
      <w:r>
        <w:rPr>
          <w:rFonts w:ascii="Segoe UI" w:eastAsia="Times New Roman" w:hAnsi="Segoe UI" w:cs="Segoe UI"/>
          <w:color w:val="000000"/>
          <w:kern w:val="0"/>
          <w:lang w:bidi="he-IL"/>
          <w14:ligatures w14:val="none"/>
        </w:rPr>
        <w:t xml:space="preserve">. It was </w:t>
      </w:r>
      <w:r w:rsidRPr="002A4FEF">
        <w:rPr>
          <w:rFonts w:ascii="Segoe UI" w:eastAsia="Times New Roman" w:hAnsi="Segoe UI" w:cs="Segoe UI"/>
          <w:b/>
          <w:bCs/>
          <w:color w:val="000000"/>
          <w:kern w:val="0"/>
          <w:lang w:bidi="he-IL"/>
          <w14:ligatures w14:val="none"/>
        </w:rPr>
        <w:t>according to God’s foreknowledge</w:t>
      </w:r>
      <w:r>
        <w:rPr>
          <w:rFonts w:ascii="Segoe UI" w:eastAsia="Times New Roman" w:hAnsi="Segoe UI" w:cs="Segoe UI"/>
          <w:color w:val="000000"/>
          <w:kern w:val="0"/>
          <w:lang w:bidi="he-IL"/>
          <w14:ligatures w14:val="none"/>
        </w:rPr>
        <w:t xml:space="preserve"> that some were selected. God only hardens those who already had a hardened heart. God doesn’t interfere with the freedom of choice in mankind to choose his path</w:t>
      </w:r>
      <w:r w:rsidR="00C62FA4">
        <w:rPr>
          <w:rFonts w:ascii="Segoe UI" w:eastAsia="Times New Roman" w:hAnsi="Segoe UI" w:cs="Segoe UI"/>
          <w:color w:val="000000"/>
          <w:kern w:val="0"/>
          <w:lang w:bidi="he-IL"/>
          <w14:ligatures w14:val="none"/>
        </w:rPr>
        <w:t xml:space="preserve"> but He knows the path that men will take</w:t>
      </w:r>
      <w:r>
        <w:rPr>
          <w:rFonts w:ascii="Segoe UI" w:eastAsia="Times New Roman" w:hAnsi="Segoe UI" w:cs="Segoe UI"/>
          <w:color w:val="000000"/>
          <w:kern w:val="0"/>
          <w:lang w:bidi="he-IL"/>
          <w14:ligatures w14:val="none"/>
        </w:rPr>
        <w:t>. God gave</w:t>
      </w:r>
      <w:r w:rsidR="00C62FA4">
        <w:rPr>
          <w:rFonts w:ascii="Segoe UI" w:eastAsia="Times New Roman" w:hAnsi="Segoe UI" w:cs="Segoe UI"/>
          <w:color w:val="000000"/>
          <w:kern w:val="0"/>
          <w:lang w:bidi="he-IL"/>
          <w14:ligatures w14:val="none"/>
        </w:rPr>
        <w:t xml:space="preserve"> them</w:t>
      </w:r>
      <w:r>
        <w:rPr>
          <w:rFonts w:ascii="Segoe UI" w:eastAsia="Times New Roman" w:hAnsi="Segoe UI" w:cs="Segoe UI"/>
          <w:color w:val="000000"/>
          <w:kern w:val="0"/>
          <w:lang w:bidi="he-IL"/>
          <w14:ligatures w14:val="none"/>
        </w:rPr>
        <w:t xml:space="preserve"> that freedom. Paul then quotes Psalm 69:22.</w:t>
      </w:r>
    </w:p>
    <w:p w:rsidR="00D02036" w:rsidRPr="00D02036" w:rsidRDefault="00D02036" w:rsidP="00D02036">
      <w:pPr>
        <w:shd w:val="clear" w:color="auto" w:fill="FFFFFF"/>
        <w:spacing w:before="240"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9 </w:t>
      </w:r>
      <w:r w:rsidRPr="00D02036">
        <w:rPr>
          <w:rFonts w:ascii="Segoe UI" w:eastAsia="Times New Roman" w:hAnsi="Segoe UI" w:cs="Segoe UI"/>
          <w:i/>
          <w:iCs/>
          <w:color w:val="000000"/>
          <w:kern w:val="0"/>
          <w:lang w:bidi="he-IL"/>
          <w14:ligatures w14:val="none"/>
        </w:rPr>
        <w:t>And David says,</w:t>
      </w:r>
    </w:p>
    <w:p w:rsidR="00D02036" w:rsidRDefault="00D02036" w:rsidP="00D02036">
      <w:pPr>
        <w:shd w:val="clear" w:color="auto" w:fill="FFFFFF"/>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“Let their table become a snare and a trap,</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a stumbling block and a retribution for them;</w:t>
      </w:r>
      <w:r w:rsidRPr="00D02036">
        <w:rPr>
          <w:rFonts w:ascii="Segoe UI" w:eastAsia="Times New Roman" w:hAnsi="Segoe UI" w:cs="Segoe UI"/>
          <w:i/>
          <w:iCs/>
          <w:color w:val="000000"/>
          <w:kern w:val="0"/>
          <w:lang w:bidi="he-IL"/>
          <w14:ligatures w14:val="none"/>
        </w:rPr>
        <w:br/>
      </w:r>
      <w:r w:rsidRPr="00D02036">
        <w:rPr>
          <w:rFonts w:ascii="Segoe UI" w:eastAsia="Times New Roman" w:hAnsi="Segoe UI" w:cs="Segoe UI"/>
          <w:b/>
          <w:bCs/>
          <w:i/>
          <w:iCs/>
          <w:color w:val="000000"/>
          <w:kern w:val="0"/>
          <w:vertAlign w:val="superscript"/>
          <w:lang w:bidi="he-IL"/>
          <w14:ligatures w14:val="none"/>
        </w:rPr>
        <w:t>10 </w:t>
      </w:r>
      <w:r w:rsidRPr="00D02036">
        <w:rPr>
          <w:rFonts w:ascii="Segoe UI" w:eastAsia="Times New Roman" w:hAnsi="Segoe UI" w:cs="Segoe UI"/>
          <w:i/>
          <w:iCs/>
          <w:color w:val="000000"/>
          <w:kern w:val="0"/>
          <w:lang w:bidi="he-IL"/>
          <w14:ligatures w14:val="none"/>
        </w:rPr>
        <w:t>let their eyes be darkened so that they cannot see,</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and bend their backs forever.”</w:t>
      </w:r>
    </w:p>
    <w:p w:rsidR="002A4FEF" w:rsidRDefault="002A4FEF" w:rsidP="00D02036">
      <w:pPr>
        <w:shd w:val="clear" w:color="auto" w:fill="FFFFFF"/>
        <w:rPr>
          <w:rFonts w:ascii="Segoe UI" w:eastAsia="Times New Roman" w:hAnsi="Segoe UI" w:cs="Segoe UI"/>
          <w:i/>
          <w:iCs/>
          <w:color w:val="000000"/>
          <w:kern w:val="0"/>
          <w:lang w:bidi="he-IL"/>
          <w14:ligatures w14:val="none"/>
        </w:rPr>
      </w:pPr>
    </w:p>
    <w:p w:rsidR="002A4FEF" w:rsidRPr="00D02036" w:rsidRDefault="002A4FEF" w:rsidP="00D02036">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Their “table” means their blessings and </w:t>
      </w:r>
      <w:r w:rsidR="00C62FA4">
        <w:rPr>
          <w:rFonts w:ascii="Segoe UI" w:eastAsia="Times New Roman" w:hAnsi="Segoe UI" w:cs="Segoe UI"/>
          <w:color w:val="000000"/>
          <w:kern w:val="0"/>
          <w:lang w:bidi="he-IL"/>
          <w14:ligatures w14:val="none"/>
        </w:rPr>
        <w:t xml:space="preserve">their </w:t>
      </w:r>
      <w:r>
        <w:rPr>
          <w:rFonts w:ascii="Segoe UI" w:eastAsia="Times New Roman" w:hAnsi="Segoe UI" w:cs="Segoe UI"/>
          <w:color w:val="000000"/>
          <w:kern w:val="0"/>
          <w:lang w:bidi="he-IL"/>
          <w14:ligatures w14:val="none"/>
        </w:rPr>
        <w:t xml:space="preserve">privileges. Their special status became a stumbling block </w:t>
      </w:r>
      <w:r w:rsidR="00C62FA4">
        <w:rPr>
          <w:rFonts w:ascii="Segoe UI" w:eastAsia="Times New Roman" w:hAnsi="Segoe UI" w:cs="Segoe UI"/>
          <w:color w:val="000000"/>
          <w:kern w:val="0"/>
          <w:lang w:bidi="he-IL"/>
          <w14:ligatures w14:val="none"/>
        </w:rPr>
        <w:t>for</w:t>
      </w:r>
      <w:r>
        <w:rPr>
          <w:rFonts w:ascii="Segoe UI" w:eastAsia="Times New Roman" w:hAnsi="Segoe UI" w:cs="Segoe UI"/>
          <w:color w:val="000000"/>
          <w:kern w:val="0"/>
          <w:lang w:bidi="he-IL"/>
          <w14:ligatures w14:val="none"/>
        </w:rPr>
        <w:t xml:space="preserve"> them.</w:t>
      </w:r>
    </w:p>
    <w:p w:rsidR="00D02036" w:rsidRPr="00D02036" w:rsidRDefault="00D02036" w:rsidP="00D02036">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D02036">
        <w:rPr>
          <w:rFonts w:ascii="Segoe UI" w:eastAsia="Times New Roman" w:hAnsi="Segoe UI" w:cs="Segoe UI"/>
          <w:b/>
          <w:bCs/>
          <w:color w:val="000000"/>
          <w:kern w:val="0"/>
          <w:sz w:val="27"/>
          <w:szCs w:val="27"/>
          <w:lang w:bidi="he-IL"/>
          <w14:ligatures w14:val="none"/>
        </w:rPr>
        <w:t>Gentiles Grafted In</w:t>
      </w:r>
    </w:p>
    <w:p w:rsidR="00D02036" w:rsidRPr="00CD392B" w:rsidRDefault="00D02036" w:rsidP="00D02036">
      <w:pPr>
        <w:shd w:val="clear" w:color="auto" w:fill="FFFFFF"/>
        <w:spacing w:before="100" w:beforeAutospacing="1" w:after="100" w:afterAutospacing="1"/>
        <w:rPr>
          <w:rFonts w:ascii="Segoe UI" w:eastAsia="Times New Roman" w:hAnsi="Segoe UI" w:cs="Segoe UI"/>
          <w:b/>
          <w:b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11 </w:t>
      </w:r>
      <w:r w:rsidRPr="00D02036">
        <w:rPr>
          <w:rFonts w:ascii="Segoe UI" w:eastAsia="Times New Roman" w:hAnsi="Segoe UI" w:cs="Segoe UI"/>
          <w:i/>
          <w:iCs/>
          <w:color w:val="000000"/>
          <w:kern w:val="0"/>
          <w:lang w:bidi="he-IL"/>
          <w14:ligatures w14:val="none"/>
        </w:rPr>
        <w:t>So I ask, did they stumble in order that they might fall?</w:t>
      </w:r>
      <w:r w:rsidR="002A4FEF">
        <w:rPr>
          <w:rFonts w:ascii="Segoe UI" w:eastAsia="Times New Roman" w:hAnsi="Segoe UI" w:cs="Segoe UI"/>
          <w:i/>
          <w:iCs/>
          <w:color w:val="000000"/>
          <w:kern w:val="0"/>
          <w:lang w:bidi="he-IL"/>
          <w14:ligatures w14:val="none"/>
        </w:rPr>
        <w:t xml:space="preserve">  </w:t>
      </w:r>
      <w:r w:rsidR="002A4FEF" w:rsidRPr="002A4FEF">
        <w:rPr>
          <w:rFonts w:ascii="Segoe UI" w:eastAsia="Times New Roman" w:hAnsi="Segoe UI" w:cs="Segoe UI"/>
          <w:b/>
          <w:bCs/>
          <w:color w:val="000000"/>
          <w:kern w:val="0"/>
          <w:lang w:bidi="he-IL"/>
          <w14:ligatures w14:val="none"/>
        </w:rPr>
        <w:t>[fall beyond recovery]</w:t>
      </w:r>
      <w:r w:rsidR="002A4FEF">
        <w:rPr>
          <w:rFonts w:ascii="Segoe UI" w:eastAsia="Times New Roman" w:hAnsi="Segoe UI" w:cs="Segoe UI"/>
          <w:color w:val="000000"/>
          <w:kern w:val="0"/>
          <w:lang w:bidi="he-IL"/>
          <w14:ligatures w14:val="none"/>
        </w:rPr>
        <w:t xml:space="preserve"> </w:t>
      </w:r>
      <w:r w:rsidRPr="00D02036">
        <w:rPr>
          <w:rFonts w:ascii="Segoe UI" w:eastAsia="Times New Roman" w:hAnsi="Segoe UI" w:cs="Segoe UI"/>
          <w:i/>
          <w:iCs/>
          <w:color w:val="000000"/>
          <w:kern w:val="0"/>
          <w:lang w:bidi="he-IL"/>
          <w14:ligatures w14:val="none"/>
        </w:rPr>
        <w:t xml:space="preserve"> By no means!</w:t>
      </w:r>
      <w:r w:rsidR="002A4FEF" w:rsidRPr="002A4FEF">
        <w:rPr>
          <w:rFonts w:ascii="Segoe UI" w:eastAsia="Times New Roman" w:hAnsi="Segoe UI" w:cs="Segoe UI"/>
          <w:b/>
          <w:bCs/>
          <w:i/>
          <w:iCs/>
          <w:color w:val="000000"/>
          <w:kern w:val="0"/>
          <w:lang w:bidi="he-IL"/>
          <w14:ligatures w14:val="none"/>
        </w:rPr>
        <w:t xml:space="preserve"> </w:t>
      </w:r>
      <w:r w:rsidR="002A4FEF" w:rsidRPr="002A4FEF">
        <w:rPr>
          <w:rFonts w:ascii="Segoe UI" w:eastAsia="Times New Roman" w:hAnsi="Segoe UI" w:cs="Segoe UI"/>
          <w:b/>
          <w:bCs/>
          <w:color w:val="000000"/>
          <w:kern w:val="0"/>
          <w:lang w:bidi="he-IL"/>
          <w14:ligatures w14:val="none"/>
        </w:rPr>
        <w:t xml:space="preserve">[Paul refutes here replacement theology] </w:t>
      </w:r>
      <w:r w:rsidRPr="00D02036">
        <w:rPr>
          <w:rFonts w:ascii="Segoe UI" w:eastAsia="Times New Roman" w:hAnsi="Segoe UI" w:cs="Segoe UI"/>
          <w:i/>
          <w:iCs/>
          <w:color w:val="000000"/>
          <w:kern w:val="0"/>
          <w:lang w:bidi="he-IL"/>
          <w14:ligatures w14:val="none"/>
        </w:rPr>
        <w:t xml:space="preserve"> Rather, through their trespass salvation has come to the Gentiles, so as to make Israel jealous. </w:t>
      </w:r>
      <w:r w:rsidRPr="00D02036">
        <w:rPr>
          <w:rFonts w:ascii="Segoe UI" w:eastAsia="Times New Roman" w:hAnsi="Segoe UI" w:cs="Segoe UI"/>
          <w:b/>
          <w:bCs/>
          <w:i/>
          <w:iCs/>
          <w:color w:val="000000"/>
          <w:kern w:val="0"/>
          <w:vertAlign w:val="superscript"/>
          <w:lang w:bidi="he-IL"/>
          <w14:ligatures w14:val="none"/>
        </w:rPr>
        <w:t>12 </w:t>
      </w:r>
      <w:r w:rsidRPr="00D02036">
        <w:rPr>
          <w:rFonts w:ascii="Segoe UI" w:eastAsia="Times New Roman" w:hAnsi="Segoe UI" w:cs="Segoe UI"/>
          <w:i/>
          <w:iCs/>
          <w:color w:val="000000"/>
          <w:kern w:val="0"/>
          <w:lang w:bidi="he-IL"/>
          <w14:ligatures w14:val="none"/>
        </w:rPr>
        <w:t>Now if their trespass means riches for the world, and if their failure means riches for the Gentiles, how much more will their full inclusion mean!</w:t>
      </w:r>
      <w:r w:rsidR="00CD392B" w:rsidRPr="00CD392B">
        <w:rPr>
          <w:rFonts w:ascii="Segoe UI" w:eastAsia="Times New Roman" w:hAnsi="Segoe UI" w:cs="Segoe UI"/>
          <w:b/>
          <w:bCs/>
          <w:i/>
          <w:iCs/>
          <w:color w:val="000000"/>
          <w:kern w:val="0"/>
          <w:lang w:bidi="he-IL"/>
          <w14:ligatures w14:val="none"/>
        </w:rPr>
        <w:t xml:space="preserve"> </w:t>
      </w:r>
      <w:r w:rsidR="00CD392B" w:rsidRPr="00CD392B">
        <w:rPr>
          <w:rFonts w:ascii="Segoe UI" w:eastAsia="Times New Roman" w:hAnsi="Segoe UI" w:cs="Segoe UI"/>
          <w:b/>
          <w:bCs/>
          <w:color w:val="000000"/>
          <w:kern w:val="0"/>
          <w:lang w:bidi="he-IL"/>
          <w14:ligatures w14:val="none"/>
        </w:rPr>
        <w:t>[imagine how much greater blessing it will be when they are fully included in the Body of Christ.]</w:t>
      </w:r>
    </w:p>
    <w:p w:rsidR="002A4FEF" w:rsidRPr="00D02036" w:rsidRDefault="002A4FEF" w:rsidP="00D02036">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Paul asks</w:t>
      </w:r>
      <w:r w:rsidR="00C62FA4">
        <w:rPr>
          <w:rFonts w:ascii="Segoe UI" w:eastAsia="Times New Roman" w:hAnsi="Segoe UI" w:cs="Segoe UI"/>
          <w:color w:val="000000"/>
          <w:kern w:val="0"/>
          <w:lang w:bidi="he-IL"/>
          <w14:ligatures w14:val="none"/>
        </w:rPr>
        <w:t xml:space="preserve"> outright</w:t>
      </w:r>
      <w:r>
        <w:rPr>
          <w:rFonts w:ascii="Segoe UI" w:eastAsia="Times New Roman" w:hAnsi="Segoe UI" w:cs="Segoe UI"/>
          <w:color w:val="000000"/>
          <w:kern w:val="0"/>
          <w:lang w:bidi="he-IL"/>
          <w14:ligatures w14:val="none"/>
        </w:rPr>
        <w:t xml:space="preserve"> whether the</w:t>
      </w:r>
      <w:r w:rsidR="00C62FA4">
        <w:rPr>
          <w:rFonts w:ascii="Segoe UI" w:eastAsia="Times New Roman" w:hAnsi="Segoe UI" w:cs="Segoe UI"/>
          <w:color w:val="000000"/>
          <w:kern w:val="0"/>
          <w:lang w:bidi="he-IL"/>
          <w14:ligatures w14:val="none"/>
        </w:rPr>
        <w:t xml:space="preserve"> Jews are</w:t>
      </w:r>
      <w:r>
        <w:rPr>
          <w:rFonts w:ascii="Segoe UI" w:eastAsia="Times New Roman" w:hAnsi="Segoe UI" w:cs="Segoe UI"/>
          <w:color w:val="000000"/>
          <w:kern w:val="0"/>
          <w:lang w:bidi="he-IL"/>
          <w14:ligatures w14:val="none"/>
        </w:rPr>
        <w:t xml:space="preserve"> done and</w:t>
      </w:r>
      <w:r w:rsidR="00CD392B">
        <w:rPr>
          <w:rFonts w:ascii="Segoe UI" w:eastAsia="Times New Roman" w:hAnsi="Segoe UI" w:cs="Segoe UI"/>
          <w:color w:val="000000"/>
          <w:kern w:val="0"/>
          <w:lang w:bidi="he-IL"/>
          <w14:ligatures w14:val="none"/>
        </w:rPr>
        <w:t xml:space="preserve"> done</w:t>
      </w:r>
      <w:r w:rsidR="00C62FA4">
        <w:rPr>
          <w:rFonts w:ascii="Segoe UI" w:eastAsia="Times New Roman" w:hAnsi="Segoe UI" w:cs="Segoe UI"/>
          <w:color w:val="000000"/>
          <w:kern w:val="0"/>
          <w:lang w:bidi="he-IL"/>
          <w14:ligatures w14:val="none"/>
        </w:rPr>
        <w:t xml:space="preserve"> and over </w:t>
      </w:r>
      <w:r w:rsidR="00CD392B">
        <w:rPr>
          <w:rFonts w:ascii="Segoe UI" w:eastAsia="Times New Roman" w:hAnsi="Segoe UI" w:cs="Segoe UI"/>
          <w:color w:val="000000"/>
          <w:kern w:val="0"/>
          <w:lang w:bidi="he-IL"/>
          <w14:ligatures w14:val="none"/>
        </w:rPr>
        <w:t>with</w:t>
      </w:r>
      <w:r>
        <w:rPr>
          <w:rFonts w:ascii="Segoe UI" w:eastAsia="Times New Roman" w:hAnsi="Segoe UI" w:cs="Segoe UI"/>
          <w:color w:val="000000"/>
          <w:kern w:val="0"/>
          <w:lang w:bidi="he-IL"/>
          <w14:ligatures w14:val="none"/>
        </w:rPr>
        <w:t>. He answers BY NO MEANS. Paul says that through Israel’s Messiah, blessing has come to us, the Gentiles. Instead of the Gospel only going to the Jews</w:t>
      </w:r>
      <w:r w:rsidR="00C62FA4">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it came to the Gentiles.</w:t>
      </w:r>
      <w:r w:rsidR="00CD392B">
        <w:rPr>
          <w:rFonts w:ascii="Segoe UI" w:eastAsia="Times New Roman" w:hAnsi="Segoe UI" w:cs="Segoe UI"/>
          <w:color w:val="000000"/>
          <w:kern w:val="0"/>
          <w:lang w:bidi="he-IL"/>
          <w14:ligatures w14:val="none"/>
        </w:rPr>
        <w:t xml:space="preserve"> Here’s the point: It was God’s plan to use the stubbornness of His people to bless those who were not a nation. God knew they would reject His plan</w:t>
      </w:r>
      <w:r w:rsidR="00C62FA4">
        <w:rPr>
          <w:rFonts w:ascii="Segoe UI" w:eastAsia="Times New Roman" w:hAnsi="Segoe UI" w:cs="Segoe UI"/>
          <w:color w:val="000000"/>
          <w:kern w:val="0"/>
          <w:lang w:bidi="he-IL"/>
          <w14:ligatures w14:val="none"/>
        </w:rPr>
        <w:t>,</w:t>
      </w:r>
      <w:r w:rsidR="00CD392B">
        <w:rPr>
          <w:rFonts w:ascii="Segoe UI" w:eastAsia="Times New Roman" w:hAnsi="Segoe UI" w:cs="Segoe UI"/>
          <w:color w:val="000000"/>
          <w:kern w:val="0"/>
          <w:lang w:bidi="he-IL"/>
          <w14:ligatures w14:val="none"/>
        </w:rPr>
        <w:t xml:space="preserve"> but He planned to bless others through their rejection. We may not understand all of this, but it is in the Bible. It was the choice of Israel to reject their Messiah. So</w:t>
      </w:r>
      <w:r w:rsidR="00C62FA4">
        <w:rPr>
          <w:rFonts w:ascii="Segoe UI" w:eastAsia="Times New Roman" w:hAnsi="Segoe UI" w:cs="Segoe UI"/>
          <w:color w:val="000000"/>
          <w:kern w:val="0"/>
          <w:lang w:bidi="he-IL"/>
          <w14:ligatures w14:val="none"/>
        </w:rPr>
        <w:t>,</w:t>
      </w:r>
      <w:r w:rsidR="00CD392B">
        <w:rPr>
          <w:rFonts w:ascii="Segoe UI" w:eastAsia="Times New Roman" w:hAnsi="Segoe UI" w:cs="Segoe UI"/>
          <w:color w:val="000000"/>
          <w:kern w:val="0"/>
          <w:lang w:bidi="he-IL"/>
          <w14:ligatures w14:val="none"/>
        </w:rPr>
        <w:t xml:space="preserve"> how can it be God’s plan? It is</w:t>
      </w:r>
      <w:r w:rsidR="00C62FA4">
        <w:rPr>
          <w:rFonts w:ascii="Segoe UI" w:eastAsia="Times New Roman" w:hAnsi="Segoe UI" w:cs="Segoe UI"/>
          <w:color w:val="000000"/>
          <w:kern w:val="0"/>
          <w:lang w:bidi="he-IL"/>
          <w14:ligatures w14:val="none"/>
        </w:rPr>
        <w:t>, in fact,</w:t>
      </w:r>
      <w:r w:rsidR="00CD392B">
        <w:rPr>
          <w:rFonts w:ascii="Segoe UI" w:eastAsia="Times New Roman" w:hAnsi="Segoe UI" w:cs="Segoe UI"/>
          <w:color w:val="000000"/>
          <w:kern w:val="0"/>
          <w:lang w:bidi="he-IL"/>
          <w14:ligatures w14:val="none"/>
        </w:rPr>
        <w:t xml:space="preserve"> both. It is God’s plan</w:t>
      </w:r>
      <w:r w:rsidR="00C62FA4">
        <w:rPr>
          <w:rFonts w:ascii="Segoe UI" w:eastAsia="Times New Roman" w:hAnsi="Segoe UI" w:cs="Segoe UI"/>
          <w:color w:val="000000"/>
          <w:kern w:val="0"/>
          <w:lang w:bidi="he-IL"/>
          <w14:ligatures w14:val="none"/>
        </w:rPr>
        <w:t>,</w:t>
      </w:r>
      <w:r w:rsidR="00CD392B">
        <w:rPr>
          <w:rFonts w:ascii="Segoe UI" w:eastAsia="Times New Roman" w:hAnsi="Segoe UI" w:cs="Segoe UI"/>
          <w:color w:val="000000"/>
          <w:kern w:val="0"/>
          <w:lang w:bidi="he-IL"/>
          <w14:ligatures w14:val="none"/>
        </w:rPr>
        <w:t xml:space="preserve"> and it is their</w:t>
      </w:r>
      <w:r w:rsidR="00C62FA4">
        <w:rPr>
          <w:rFonts w:ascii="Segoe UI" w:eastAsia="Times New Roman" w:hAnsi="Segoe UI" w:cs="Segoe UI"/>
          <w:color w:val="000000"/>
          <w:kern w:val="0"/>
          <w:lang w:bidi="he-IL"/>
          <w14:ligatures w14:val="none"/>
        </w:rPr>
        <w:t xml:space="preserve"> (Israel’s)</w:t>
      </w:r>
      <w:r w:rsidR="00CD392B">
        <w:rPr>
          <w:rFonts w:ascii="Segoe UI" w:eastAsia="Times New Roman" w:hAnsi="Segoe UI" w:cs="Segoe UI"/>
          <w:color w:val="000000"/>
          <w:kern w:val="0"/>
          <w:lang w:bidi="he-IL"/>
          <w14:ligatures w14:val="none"/>
        </w:rPr>
        <w:t xml:space="preserve"> choice.</w:t>
      </w:r>
    </w:p>
    <w:p w:rsidR="00D02036"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13 </w:t>
      </w:r>
      <w:r w:rsidRPr="00D02036">
        <w:rPr>
          <w:rFonts w:ascii="Segoe UI" w:eastAsia="Times New Roman" w:hAnsi="Segoe UI" w:cs="Segoe UI"/>
          <w:i/>
          <w:iCs/>
          <w:color w:val="000000"/>
          <w:kern w:val="0"/>
          <w:lang w:bidi="he-IL"/>
          <w14:ligatures w14:val="none"/>
        </w:rPr>
        <w:t>Now I am speaking to you Gentiles. Inasmuch then as I am an apostle to the Gentiles, I magnify my ministry </w:t>
      </w:r>
      <w:r w:rsidRPr="00D02036">
        <w:rPr>
          <w:rFonts w:ascii="Segoe UI" w:eastAsia="Times New Roman" w:hAnsi="Segoe UI" w:cs="Segoe UI"/>
          <w:b/>
          <w:bCs/>
          <w:i/>
          <w:iCs/>
          <w:color w:val="000000"/>
          <w:kern w:val="0"/>
          <w:vertAlign w:val="superscript"/>
          <w:lang w:bidi="he-IL"/>
          <w14:ligatures w14:val="none"/>
        </w:rPr>
        <w:t>14 </w:t>
      </w:r>
      <w:r w:rsidRPr="00D02036">
        <w:rPr>
          <w:rFonts w:ascii="Segoe UI" w:eastAsia="Times New Roman" w:hAnsi="Segoe UI" w:cs="Segoe UI"/>
          <w:i/>
          <w:iCs/>
          <w:color w:val="000000"/>
          <w:kern w:val="0"/>
          <w:lang w:bidi="he-IL"/>
          <w14:ligatures w14:val="none"/>
        </w:rPr>
        <w:t>in order somehow to make my fellow Jews jealous, and thus save some of them. </w:t>
      </w:r>
      <w:r w:rsidRPr="00D02036">
        <w:rPr>
          <w:rFonts w:ascii="Segoe UI" w:eastAsia="Times New Roman" w:hAnsi="Segoe UI" w:cs="Segoe UI"/>
          <w:b/>
          <w:bCs/>
          <w:i/>
          <w:iCs/>
          <w:color w:val="000000"/>
          <w:kern w:val="0"/>
          <w:vertAlign w:val="superscript"/>
          <w:lang w:bidi="he-IL"/>
          <w14:ligatures w14:val="none"/>
        </w:rPr>
        <w:t>15 </w:t>
      </w:r>
      <w:r w:rsidRPr="00D02036">
        <w:rPr>
          <w:rFonts w:ascii="Segoe UI" w:eastAsia="Times New Roman" w:hAnsi="Segoe UI" w:cs="Segoe UI"/>
          <w:i/>
          <w:iCs/>
          <w:color w:val="000000"/>
          <w:kern w:val="0"/>
          <w:lang w:bidi="he-IL"/>
          <w14:ligatures w14:val="none"/>
        </w:rPr>
        <w:t>For if their rejection means the reconciliation of the world, what will their acceptance mean but life from the dead? </w:t>
      </w:r>
      <w:r w:rsidRPr="00D02036">
        <w:rPr>
          <w:rFonts w:ascii="Segoe UI" w:eastAsia="Times New Roman" w:hAnsi="Segoe UI" w:cs="Segoe UI"/>
          <w:b/>
          <w:bCs/>
          <w:i/>
          <w:iCs/>
          <w:color w:val="000000"/>
          <w:kern w:val="0"/>
          <w:vertAlign w:val="superscript"/>
          <w:lang w:bidi="he-IL"/>
          <w14:ligatures w14:val="none"/>
        </w:rPr>
        <w:t>16 </w:t>
      </w:r>
      <w:r w:rsidRPr="00D02036">
        <w:rPr>
          <w:rFonts w:ascii="Segoe UI" w:eastAsia="Times New Roman" w:hAnsi="Segoe UI" w:cs="Segoe UI"/>
          <w:i/>
          <w:iCs/>
          <w:color w:val="000000"/>
          <w:kern w:val="0"/>
          <w:lang w:bidi="he-IL"/>
          <w14:ligatures w14:val="none"/>
        </w:rPr>
        <w:t xml:space="preserve">If the dough offered as </w:t>
      </w:r>
      <w:proofErr w:type="spellStart"/>
      <w:r w:rsidRPr="00D02036">
        <w:rPr>
          <w:rFonts w:ascii="Segoe UI" w:eastAsia="Times New Roman" w:hAnsi="Segoe UI" w:cs="Segoe UI"/>
          <w:i/>
          <w:iCs/>
          <w:color w:val="000000"/>
          <w:kern w:val="0"/>
          <w:lang w:bidi="he-IL"/>
          <w14:ligatures w14:val="none"/>
        </w:rPr>
        <w:t>firstfruits</w:t>
      </w:r>
      <w:proofErr w:type="spellEnd"/>
      <w:r w:rsidRPr="00D02036">
        <w:rPr>
          <w:rFonts w:ascii="Segoe UI" w:eastAsia="Times New Roman" w:hAnsi="Segoe UI" w:cs="Segoe UI"/>
          <w:i/>
          <w:iCs/>
          <w:color w:val="000000"/>
          <w:kern w:val="0"/>
          <w:lang w:bidi="he-IL"/>
          <w14:ligatures w14:val="none"/>
        </w:rPr>
        <w:t xml:space="preserve"> is holy, so is the whole lump, and if the root is holy, so are the branches.</w:t>
      </w:r>
    </w:p>
    <w:p w:rsidR="00CD392B" w:rsidRPr="00D02036" w:rsidRDefault="00CD392B" w:rsidP="00D02036">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lastRenderedPageBreak/>
        <w:t xml:space="preserve">Paul says that this relationship that the Gentiles enjoy with the Lord will be a source of jealousy and will attract some Jews. Paul is saying that Jews will </w:t>
      </w:r>
      <w:r w:rsidR="00C62FA4">
        <w:rPr>
          <w:rFonts w:ascii="Segoe UI" w:eastAsia="Times New Roman" w:hAnsi="Segoe UI" w:cs="Segoe UI"/>
          <w:color w:val="000000"/>
          <w:kern w:val="0"/>
          <w:lang w:bidi="he-IL"/>
          <w14:ligatures w14:val="none"/>
        </w:rPr>
        <w:t>eventually see this and it will be</w:t>
      </w:r>
      <w:r>
        <w:rPr>
          <w:rFonts w:ascii="Segoe UI" w:eastAsia="Times New Roman" w:hAnsi="Segoe UI" w:cs="Segoe UI"/>
          <w:color w:val="000000"/>
          <w:kern w:val="0"/>
          <w:lang w:bidi="he-IL"/>
          <w14:ligatures w14:val="none"/>
        </w:rPr>
        <w:t xml:space="preserve"> part of their reconciliation with God. Paul is now saying that we’re an extension of the Jews. This “dough” that came </w:t>
      </w:r>
      <w:r w:rsidR="00C62FA4">
        <w:rPr>
          <w:rFonts w:ascii="Segoe UI" w:eastAsia="Times New Roman" w:hAnsi="Segoe UI" w:cs="Segoe UI"/>
          <w:color w:val="000000"/>
          <w:kern w:val="0"/>
          <w:lang w:bidi="he-IL"/>
          <w14:ligatures w14:val="none"/>
        </w:rPr>
        <w:t>from</w:t>
      </w:r>
      <w:r>
        <w:rPr>
          <w:rFonts w:ascii="Segoe UI" w:eastAsia="Times New Roman" w:hAnsi="Segoe UI" w:cs="Segoe UI"/>
          <w:color w:val="000000"/>
          <w:kern w:val="0"/>
          <w:lang w:bidi="he-IL"/>
          <w14:ligatures w14:val="none"/>
        </w:rPr>
        <w:t xml:space="preserve"> their own experience with God will end up blessing the whole loaf. That means the whole Church.</w:t>
      </w:r>
    </w:p>
    <w:p w:rsidR="00CD392B" w:rsidRDefault="004C717A"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Pr>
          <w:noProof/>
        </w:rPr>
        <w:drawing>
          <wp:anchor distT="0" distB="0" distL="114300" distR="114300" simplePos="0" relativeHeight="251659264" behindDoc="1" locked="0" layoutInCell="1" allowOverlap="1" wp14:anchorId="33341FB7" wp14:editId="71B19142">
            <wp:simplePos x="0" y="0"/>
            <wp:positionH relativeFrom="column">
              <wp:posOffset>70339</wp:posOffset>
            </wp:positionH>
            <wp:positionV relativeFrom="paragraph">
              <wp:posOffset>87630</wp:posOffset>
            </wp:positionV>
            <wp:extent cx="2303585" cy="2303585"/>
            <wp:effectExtent l="0" t="0" r="0" b="0"/>
            <wp:wrapTight wrapText="bothSides">
              <wp:wrapPolygon edited="0">
                <wp:start x="0" y="0"/>
                <wp:lineTo x="0" y="21439"/>
                <wp:lineTo x="21439" y="21439"/>
                <wp:lineTo x="21439" y="0"/>
                <wp:lineTo x="0" y="0"/>
              </wp:wrapPolygon>
            </wp:wrapTight>
            <wp:docPr id="63794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40714" name="Picture 6379407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585" cy="2303585"/>
                    </a:xfrm>
                    <a:prstGeom prst="rect">
                      <a:avLst/>
                    </a:prstGeom>
                  </pic:spPr>
                </pic:pic>
              </a:graphicData>
            </a:graphic>
            <wp14:sizeRelH relativeFrom="page">
              <wp14:pctWidth>0</wp14:pctWidth>
            </wp14:sizeRelH>
            <wp14:sizeRelV relativeFrom="page">
              <wp14:pctHeight>0</wp14:pctHeight>
            </wp14:sizeRelV>
          </wp:anchor>
        </w:drawing>
      </w:r>
      <w:r w:rsidR="00D02036" w:rsidRPr="00D02036">
        <w:rPr>
          <w:rFonts w:ascii="Segoe UI" w:eastAsia="Times New Roman" w:hAnsi="Segoe UI" w:cs="Segoe UI"/>
          <w:b/>
          <w:bCs/>
          <w:i/>
          <w:iCs/>
          <w:color w:val="000000"/>
          <w:kern w:val="0"/>
          <w:vertAlign w:val="superscript"/>
          <w:lang w:bidi="he-IL"/>
          <w14:ligatures w14:val="none"/>
        </w:rPr>
        <w:t>17 </w:t>
      </w:r>
      <w:r w:rsidR="00D02036" w:rsidRPr="00D02036">
        <w:rPr>
          <w:rFonts w:ascii="Segoe UI" w:eastAsia="Times New Roman" w:hAnsi="Segoe UI" w:cs="Segoe UI"/>
          <w:i/>
          <w:iCs/>
          <w:color w:val="000000"/>
          <w:kern w:val="0"/>
          <w:lang w:bidi="he-IL"/>
          <w14:ligatures w14:val="none"/>
        </w:rPr>
        <w:t>But if some of the branches were broken off, and you, although a wild olive shoot, were grafted in among the others and now share in the nourishing root of the olive tree, </w:t>
      </w:r>
      <w:r w:rsidR="00D02036" w:rsidRPr="00D02036">
        <w:rPr>
          <w:rFonts w:ascii="Segoe UI" w:eastAsia="Times New Roman" w:hAnsi="Segoe UI" w:cs="Segoe UI"/>
          <w:b/>
          <w:bCs/>
          <w:i/>
          <w:iCs/>
          <w:color w:val="000000"/>
          <w:kern w:val="0"/>
          <w:vertAlign w:val="superscript"/>
          <w:lang w:bidi="he-IL"/>
          <w14:ligatures w14:val="none"/>
        </w:rPr>
        <w:t>18 </w:t>
      </w:r>
      <w:r w:rsidR="00D02036" w:rsidRPr="00D02036">
        <w:rPr>
          <w:rFonts w:ascii="Segoe UI" w:eastAsia="Times New Roman" w:hAnsi="Segoe UI" w:cs="Segoe UI"/>
          <w:i/>
          <w:iCs/>
          <w:color w:val="000000"/>
          <w:kern w:val="0"/>
          <w:lang w:bidi="he-IL"/>
          <w14:ligatures w14:val="none"/>
        </w:rPr>
        <w:t>do not be arrogant toward the branches. If you are, remember it is not you who support the root, but the root that supports you.</w:t>
      </w:r>
    </w:p>
    <w:p w:rsidR="00CD392B" w:rsidRPr="00CD392B" w:rsidRDefault="00CD392B" w:rsidP="00D02036">
      <w:pPr>
        <w:shd w:val="clear" w:color="auto" w:fill="FFFFFF"/>
        <w:spacing w:before="100" w:beforeAutospacing="1" w:after="100" w:afterAutospacing="1"/>
        <w:rPr>
          <w:rFonts w:ascii="Segoe UI" w:eastAsia="Times New Roman" w:hAnsi="Segoe UI" w:cs="Segoe UI"/>
          <w:color w:val="000000"/>
          <w:kern w:val="0"/>
          <w:lang w:bidi="he-IL"/>
          <w14:ligatures w14:val="none"/>
        </w:rPr>
      </w:pPr>
      <w:r w:rsidRPr="00CD392B">
        <w:rPr>
          <w:rFonts w:ascii="Segoe UI" w:eastAsia="Times New Roman" w:hAnsi="Segoe UI" w:cs="Segoe UI"/>
          <w:color w:val="000000"/>
          <w:kern w:val="0"/>
          <w:lang w:bidi="he-IL"/>
          <w14:ligatures w14:val="none"/>
        </w:rPr>
        <w:t xml:space="preserve">Paul says some of the natural branches were broken off, but some </w:t>
      </w:r>
      <w:r w:rsidR="00C62FA4">
        <w:rPr>
          <w:rFonts w:ascii="Segoe UI" w:eastAsia="Times New Roman" w:hAnsi="Segoe UI" w:cs="Segoe UI"/>
          <w:color w:val="000000"/>
          <w:kern w:val="0"/>
          <w:lang w:bidi="he-IL"/>
          <w14:ligatures w14:val="none"/>
        </w:rPr>
        <w:t>“wild”</w:t>
      </w:r>
      <w:r w:rsidRPr="00CD392B">
        <w:rPr>
          <w:rFonts w:ascii="Segoe UI" w:eastAsia="Times New Roman" w:hAnsi="Segoe UI" w:cs="Segoe UI"/>
          <w:color w:val="000000"/>
          <w:kern w:val="0"/>
          <w:lang w:bidi="he-IL"/>
          <w14:ligatures w14:val="none"/>
        </w:rPr>
        <w:t xml:space="preserve"> branches were grafted in. That’s you and me.</w:t>
      </w:r>
      <w:r>
        <w:rPr>
          <w:rFonts w:ascii="Segoe UI" w:eastAsia="Times New Roman" w:hAnsi="Segoe UI" w:cs="Segoe UI"/>
          <w:color w:val="000000"/>
          <w:kern w:val="0"/>
          <w:lang w:bidi="he-IL"/>
          <w14:ligatures w14:val="none"/>
        </w:rPr>
        <w:t xml:space="preserve"> We </w:t>
      </w:r>
      <w:r w:rsidR="00C62FA4">
        <w:rPr>
          <w:rFonts w:ascii="Segoe UI" w:eastAsia="Times New Roman" w:hAnsi="Segoe UI" w:cs="Segoe UI"/>
          <w:color w:val="000000"/>
          <w:kern w:val="0"/>
          <w:lang w:bidi="he-IL"/>
          <w14:ligatures w14:val="none"/>
        </w:rPr>
        <w:t xml:space="preserve">were </w:t>
      </w:r>
      <w:r>
        <w:rPr>
          <w:rFonts w:ascii="Segoe UI" w:eastAsia="Times New Roman" w:hAnsi="Segoe UI" w:cs="Segoe UI"/>
          <w:color w:val="000000"/>
          <w:kern w:val="0"/>
          <w:lang w:bidi="he-IL"/>
          <w14:ligatures w14:val="none"/>
        </w:rPr>
        <w:t>grafted in to receive the nourishment from the natural root.</w:t>
      </w:r>
      <w:r w:rsidR="00C62FA4">
        <w:rPr>
          <w:rFonts w:ascii="Segoe UI" w:eastAsia="Times New Roman" w:hAnsi="Segoe UI" w:cs="Segoe UI"/>
          <w:color w:val="000000"/>
          <w:kern w:val="0"/>
          <w:lang w:bidi="he-IL"/>
          <w14:ligatures w14:val="none"/>
        </w:rPr>
        <w:t xml:space="preserve"> It’s sort of like those of you who hav</w:t>
      </w:r>
      <w:r w:rsidR="00825AA8">
        <w:rPr>
          <w:rFonts w:ascii="Segoe UI" w:eastAsia="Times New Roman" w:hAnsi="Segoe UI" w:cs="Segoe UI"/>
          <w:color w:val="000000"/>
          <w:kern w:val="0"/>
          <w:lang w:bidi="he-IL"/>
          <w14:ligatures w14:val="none"/>
        </w:rPr>
        <w:t>e worked with pecan trees. It’s like a native pecan has been grafted on to an improved variety…. Sort of the opposite of what we do on our trees here in the Brazos Valley.</w:t>
      </w:r>
      <w:r>
        <w:rPr>
          <w:rFonts w:ascii="Segoe UI" w:eastAsia="Times New Roman" w:hAnsi="Segoe UI" w:cs="Segoe UI"/>
          <w:color w:val="000000"/>
          <w:kern w:val="0"/>
          <w:lang w:bidi="he-IL"/>
          <w14:ligatures w14:val="none"/>
        </w:rPr>
        <w:t xml:space="preserve"> </w:t>
      </w:r>
    </w:p>
    <w:p w:rsidR="00CD392B"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 </w:t>
      </w:r>
      <w:r w:rsidRPr="00D02036">
        <w:rPr>
          <w:rFonts w:ascii="Segoe UI" w:eastAsia="Times New Roman" w:hAnsi="Segoe UI" w:cs="Segoe UI"/>
          <w:b/>
          <w:bCs/>
          <w:i/>
          <w:iCs/>
          <w:color w:val="000000"/>
          <w:kern w:val="0"/>
          <w:vertAlign w:val="superscript"/>
          <w:lang w:bidi="he-IL"/>
          <w14:ligatures w14:val="none"/>
        </w:rPr>
        <w:t>19 </w:t>
      </w:r>
      <w:r w:rsidRPr="00D02036">
        <w:rPr>
          <w:rFonts w:ascii="Segoe UI" w:eastAsia="Times New Roman" w:hAnsi="Segoe UI" w:cs="Segoe UI"/>
          <w:i/>
          <w:iCs/>
          <w:color w:val="000000"/>
          <w:kern w:val="0"/>
          <w:lang w:bidi="he-IL"/>
          <w14:ligatures w14:val="none"/>
        </w:rPr>
        <w:t>Then you will say, “Branches were broken off so that I might be grafted in.” </w:t>
      </w:r>
      <w:r w:rsidRPr="00D02036">
        <w:rPr>
          <w:rFonts w:ascii="Segoe UI" w:eastAsia="Times New Roman" w:hAnsi="Segoe UI" w:cs="Segoe UI"/>
          <w:b/>
          <w:bCs/>
          <w:i/>
          <w:iCs/>
          <w:color w:val="000000"/>
          <w:kern w:val="0"/>
          <w:vertAlign w:val="superscript"/>
          <w:lang w:bidi="he-IL"/>
          <w14:ligatures w14:val="none"/>
        </w:rPr>
        <w:t>20 </w:t>
      </w:r>
      <w:r w:rsidRPr="00D02036">
        <w:rPr>
          <w:rFonts w:ascii="Segoe UI" w:eastAsia="Times New Roman" w:hAnsi="Segoe UI" w:cs="Segoe UI"/>
          <w:i/>
          <w:iCs/>
          <w:color w:val="000000"/>
          <w:kern w:val="0"/>
          <w:lang w:bidi="he-IL"/>
          <w14:ligatures w14:val="none"/>
        </w:rPr>
        <w:t>That is true. They were broken off because of their unbelief, but you stand fast through faith. So do not become proud, but fear. </w:t>
      </w:r>
      <w:r w:rsidRPr="00D02036">
        <w:rPr>
          <w:rFonts w:ascii="Segoe UI" w:eastAsia="Times New Roman" w:hAnsi="Segoe UI" w:cs="Segoe UI"/>
          <w:b/>
          <w:bCs/>
          <w:i/>
          <w:iCs/>
          <w:color w:val="000000"/>
          <w:kern w:val="0"/>
          <w:vertAlign w:val="superscript"/>
          <w:lang w:bidi="he-IL"/>
          <w14:ligatures w14:val="none"/>
        </w:rPr>
        <w:t>21 </w:t>
      </w:r>
      <w:r w:rsidRPr="00D02036">
        <w:rPr>
          <w:rFonts w:ascii="Segoe UI" w:eastAsia="Times New Roman" w:hAnsi="Segoe UI" w:cs="Segoe UI"/>
          <w:i/>
          <w:iCs/>
          <w:color w:val="000000"/>
          <w:kern w:val="0"/>
          <w:lang w:bidi="he-IL"/>
          <w14:ligatures w14:val="none"/>
        </w:rPr>
        <w:t>For if God did not spare the natural branches, neither will he spare you.</w:t>
      </w:r>
    </w:p>
    <w:p w:rsidR="00CD392B" w:rsidRPr="004C30CC" w:rsidRDefault="00CD392B" w:rsidP="004C30CC">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Israel was broken off in large part because of unfaithfulness and unbelief. Paul says that we too can be broken off by unbelief and unfaithfulness.</w:t>
      </w:r>
      <w:r w:rsidR="00825AA8">
        <w:rPr>
          <w:rFonts w:ascii="Segoe UI" w:eastAsia="Times New Roman" w:hAnsi="Segoe UI" w:cs="Segoe UI"/>
          <w:color w:val="000000"/>
          <w:kern w:val="0"/>
          <w:lang w:bidi="he-IL"/>
          <w14:ligatures w14:val="none"/>
        </w:rPr>
        <w:t xml:space="preserve"> He’s saying, “Get off of your high horse and realize you can be broken right off as well!” </w:t>
      </w:r>
      <w:r>
        <w:rPr>
          <w:rFonts w:ascii="Segoe UI" w:eastAsia="Times New Roman" w:hAnsi="Segoe UI" w:cs="Segoe UI"/>
          <w:color w:val="000000"/>
          <w:kern w:val="0"/>
          <w:lang w:bidi="he-IL"/>
          <w14:ligatures w14:val="none"/>
        </w:rPr>
        <w:t xml:space="preserve"> Paul is saying you are in this position ONLY BY FAITH IN JESUS. That</w:t>
      </w:r>
      <w:r w:rsidR="00825AA8">
        <w:rPr>
          <w:rFonts w:ascii="Segoe UI" w:eastAsia="Times New Roman" w:hAnsi="Segoe UI" w:cs="Segoe UI"/>
          <w:color w:val="000000"/>
          <w:kern w:val="0"/>
          <w:lang w:bidi="he-IL"/>
          <w14:ligatures w14:val="none"/>
        </w:rPr>
        <w:t xml:space="preserve"> is what</w:t>
      </w:r>
      <w:r>
        <w:rPr>
          <w:rFonts w:ascii="Segoe UI" w:eastAsia="Times New Roman" w:hAnsi="Segoe UI" w:cs="Segoe UI"/>
          <w:color w:val="000000"/>
          <w:kern w:val="0"/>
          <w:lang w:bidi="he-IL"/>
          <w14:ligatures w14:val="none"/>
        </w:rPr>
        <w:t xml:space="preserve"> makes you </w:t>
      </w:r>
      <w:r w:rsidR="004C30CC">
        <w:rPr>
          <w:rFonts w:ascii="Segoe UI" w:eastAsia="Times New Roman" w:hAnsi="Segoe UI" w:cs="Segoe UI"/>
          <w:color w:val="000000"/>
          <w:kern w:val="0"/>
          <w:lang w:bidi="he-IL"/>
          <w14:ligatures w14:val="none"/>
        </w:rPr>
        <w:t>and keeps you as a branch grafted in.</w:t>
      </w:r>
    </w:p>
    <w:p w:rsidR="00D02036"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 </w:t>
      </w:r>
      <w:r w:rsidRPr="00D02036">
        <w:rPr>
          <w:rFonts w:ascii="Segoe UI" w:eastAsia="Times New Roman" w:hAnsi="Segoe UI" w:cs="Segoe UI"/>
          <w:b/>
          <w:bCs/>
          <w:i/>
          <w:iCs/>
          <w:color w:val="000000"/>
          <w:kern w:val="0"/>
          <w:vertAlign w:val="superscript"/>
          <w:lang w:bidi="he-IL"/>
          <w14:ligatures w14:val="none"/>
        </w:rPr>
        <w:t>22 </w:t>
      </w:r>
      <w:r w:rsidRPr="00D02036">
        <w:rPr>
          <w:rFonts w:ascii="Segoe UI" w:eastAsia="Times New Roman" w:hAnsi="Segoe UI" w:cs="Segoe UI"/>
          <w:i/>
          <w:iCs/>
          <w:color w:val="000000"/>
          <w:kern w:val="0"/>
          <w:lang w:bidi="he-IL"/>
          <w14:ligatures w14:val="none"/>
        </w:rPr>
        <w:t xml:space="preserve">Note then the kindness and the severity of God: severity toward those who have fallen, but God's kindness to you, provided you continue in his kindness. </w:t>
      </w:r>
      <w:proofErr w:type="gramStart"/>
      <w:r w:rsidRPr="00D02036">
        <w:rPr>
          <w:rFonts w:ascii="Segoe UI" w:eastAsia="Times New Roman" w:hAnsi="Segoe UI" w:cs="Segoe UI"/>
          <w:i/>
          <w:iCs/>
          <w:color w:val="000000"/>
          <w:kern w:val="0"/>
          <w:lang w:bidi="he-IL"/>
          <w14:ligatures w14:val="none"/>
        </w:rPr>
        <w:t>Otherwise</w:t>
      </w:r>
      <w:proofErr w:type="gramEnd"/>
      <w:r w:rsidRPr="00D02036">
        <w:rPr>
          <w:rFonts w:ascii="Segoe UI" w:eastAsia="Times New Roman" w:hAnsi="Segoe UI" w:cs="Segoe UI"/>
          <w:i/>
          <w:iCs/>
          <w:color w:val="000000"/>
          <w:kern w:val="0"/>
          <w:lang w:bidi="he-IL"/>
          <w14:ligatures w14:val="none"/>
        </w:rPr>
        <w:t> you too will be cut off. </w:t>
      </w:r>
      <w:r w:rsidRPr="00D02036">
        <w:rPr>
          <w:rFonts w:ascii="Segoe UI" w:eastAsia="Times New Roman" w:hAnsi="Segoe UI" w:cs="Segoe UI"/>
          <w:b/>
          <w:bCs/>
          <w:i/>
          <w:iCs/>
          <w:color w:val="000000"/>
          <w:kern w:val="0"/>
          <w:vertAlign w:val="superscript"/>
          <w:lang w:bidi="he-IL"/>
          <w14:ligatures w14:val="none"/>
        </w:rPr>
        <w:t>23 </w:t>
      </w:r>
      <w:r w:rsidRPr="00D02036">
        <w:rPr>
          <w:rFonts w:ascii="Segoe UI" w:eastAsia="Times New Roman" w:hAnsi="Segoe UI" w:cs="Segoe UI"/>
          <w:i/>
          <w:iCs/>
          <w:color w:val="000000"/>
          <w:kern w:val="0"/>
          <w:lang w:bidi="he-IL"/>
          <w14:ligatures w14:val="none"/>
        </w:rPr>
        <w:t xml:space="preserve">And even </w:t>
      </w:r>
      <w:proofErr w:type="spellStart"/>
      <w:r w:rsidRPr="00D02036">
        <w:rPr>
          <w:rFonts w:ascii="Segoe UI" w:eastAsia="Times New Roman" w:hAnsi="Segoe UI" w:cs="Segoe UI"/>
          <w:i/>
          <w:iCs/>
          <w:color w:val="000000"/>
          <w:kern w:val="0"/>
          <w:lang w:bidi="he-IL"/>
          <w14:ligatures w14:val="none"/>
        </w:rPr>
        <w:t>they</w:t>
      </w:r>
      <w:proofErr w:type="spellEnd"/>
      <w:r w:rsidRPr="00D02036">
        <w:rPr>
          <w:rFonts w:ascii="Segoe UI" w:eastAsia="Times New Roman" w:hAnsi="Segoe UI" w:cs="Segoe UI"/>
          <w:i/>
          <w:iCs/>
          <w:color w:val="000000"/>
          <w:kern w:val="0"/>
          <w:lang w:bidi="he-IL"/>
          <w14:ligatures w14:val="none"/>
        </w:rPr>
        <w:t>, if they do not continue in their unbelief, will be grafted in, for God has the power to graft them in again. </w:t>
      </w:r>
      <w:r w:rsidRPr="00D02036">
        <w:rPr>
          <w:rFonts w:ascii="Segoe UI" w:eastAsia="Times New Roman" w:hAnsi="Segoe UI" w:cs="Segoe UI"/>
          <w:b/>
          <w:bCs/>
          <w:i/>
          <w:iCs/>
          <w:color w:val="000000"/>
          <w:kern w:val="0"/>
          <w:vertAlign w:val="superscript"/>
          <w:lang w:bidi="he-IL"/>
          <w14:ligatures w14:val="none"/>
        </w:rPr>
        <w:t>24 </w:t>
      </w:r>
      <w:r w:rsidRPr="00D02036">
        <w:rPr>
          <w:rFonts w:ascii="Segoe UI" w:eastAsia="Times New Roman" w:hAnsi="Segoe UI" w:cs="Segoe UI"/>
          <w:i/>
          <w:iCs/>
          <w:color w:val="000000"/>
          <w:kern w:val="0"/>
          <w:lang w:bidi="he-IL"/>
          <w14:ligatures w14:val="none"/>
        </w:rPr>
        <w:t>For if you were cut from what is by nature a wild olive tree, and grafted, contrary to nature, into a cultivated olive tree, how much more will these, the natural branches, be grafted back into their own olive tree.</w:t>
      </w:r>
    </w:p>
    <w:p w:rsidR="004C30CC" w:rsidRPr="004C30CC" w:rsidRDefault="004C30CC" w:rsidP="00D02036">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Paul is saying that these “natural branches” can be </w:t>
      </w:r>
      <w:proofErr w:type="spellStart"/>
      <w:r>
        <w:rPr>
          <w:rFonts w:ascii="Segoe UI" w:eastAsia="Times New Roman" w:hAnsi="Segoe UI" w:cs="Segoe UI"/>
          <w:color w:val="000000"/>
          <w:kern w:val="0"/>
          <w:lang w:bidi="he-IL"/>
          <w14:ligatures w14:val="none"/>
        </w:rPr>
        <w:t>grafte</w:t>
      </w:r>
      <w:proofErr w:type="spellEnd"/>
      <w:r w:rsidR="00825AA8">
        <w:rPr>
          <w:rFonts w:ascii="Segoe UI" w:eastAsia="Times New Roman" w:hAnsi="Segoe UI" w:cs="Segoe UI"/>
          <w:color w:val="000000"/>
          <w:kern w:val="0"/>
          <w:lang w:bidi="he-IL"/>
          <w14:ligatures w14:val="none"/>
        </w:rPr>
        <w:t>d</w:t>
      </w:r>
      <w:r>
        <w:rPr>
          <w:rFonts w:ascii="Segoe UI" w:eastAsia="Times New Roman" w:hAnsi="Segoe UI" w:cs="Segoe UI"/>
          <w:color w:val="000000"/>
          <w:kern w:val="0"/>
          <w:lang w:bidi="he-IL"/>
          <w14:ligatures w14:val="none"/>
        </w:rPr>
        <w:t xml:space="preserve"> right back into the olive tree. And, </w:t>
      </w:r>
      <w:r w:rsidR="00825AA8">
        <w:rPr>
          <w:rFonts w:ascii="Segoe UI" w:eastAsia="Times New Roman" w:hAnsi="Segoe UI" w:cs="Segoe UI"/>
          <w:color w:val="000000"/>
          <w:kern w:val="0"/>
          <w:lang w:bidi="he-IL"/>
          <w14:ligatures w14:val="none"/>
        </w:rPr>
        <w:t>that time is</w:t>
      </w:r>
      <w:r>
        <w:rPr>
          <w:rFonts w:ascii="Segoe UI" w:eastAsia="Times New Roman" w:hAnsi="Segoe UI" w:cs="Segoe UI"/>
          <w:color w:val="000000"/>
          <w:kern w:val="0"/>
          <w:lang w:bidi="he-IL"/>
          <w14:ligatures w14:val="none"/>
        </w:rPr>
        <w:t xml:space="preserve"> coming. </w:t>
      </w:r>
    </w:p>
    <w:p w:rsidR="00CD392B" w:rsidRPr="00D02036" w:rsidRDefault="00CD392B" w:rsidP="00D02036">
      <w:pPr>
        <w:shd w:val="clear" w:color="auto" w:fill="FFFFFF"/>
        <w:spacing w:before="100" w:beforeAutospacing="1" w:after="100" w:afterAutospacing="1"/>
        <w:rPr>
          <w:rFonts w:ascii="Segoe UI" w:eastAsia="Times New Roman" w:hAnsi="Segoe UI" w:cs="Segoe UI"/>
          <w:color w:val="000000"/>
          <w:kern w:val="0"/>
          <w:lang w:bidi="he-IL"/>
          <w14:ligatures w14:val="none"/>
        </w:rPr>
      </w:pPr>
    </w:p>
    <w:p w:rsidR="00D02036" w:rsidRPr="00D02036" w:rsidRDefault="00D02036" w:rsidP="00D02036">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D02036">
        <w:rPr>
          <w:rFonts w:ascii="Segoe UI" w:eastAsia="Times New Roman" w:hAnsi="Segoe UI" w:cs="Segoe UI"/>
          <w:b/>
          <w:bCs/>
          <w:color w:val="000000"/>
          <w:kern w:val="0"/>
          <w:sz w:val="27"/>
          <w:szCs w:val="27"/>
          <w:lang w:bidi="he-IL"/>
          <w14:ligatures w14:val="none"/>
        </w:rPr>
        <w:t>The Mystery of Israel's Salvation</w:t>
      </w:r>
    </w:p>
    <w:p w:rsidR="004C30CC"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25 </w:t>
      </w:r>
      <w:r w:rsidRPr="00D02036">
        <w:rPr>
          <w:rFonts w:ascii="Segoe UI" w:eastAsia="Times New Roman" w:hAnsi="Segoe UI" w:cs="Segoe UI"/>
          <w:i/>
          <w:iCs/>
          <w:color w:val="000000"/>
          <w:kern w:val="0"/>
          <w:lang w:bidi="he-IL"/>
          <w14:ligatures w14:val="none"/>
        </w:rPr>
        <w:t xml:space="preserve">Lest you be wise in your own sight, I do not want you to be unaware of this mystery, </w:t>
      </w:r>
    </w:p>
    <w:p w:rsidR="00D02036" w:rsidRPr="00D02036" w:rsidRDefault="004C30CC"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4C30CC">
        <w:rPr>
          <w:rFonts w:ascii="Segoe UI" w:eastAsia="Times New Roman" w:hAnsi="Segoe UI" w:cs="Segoe UI"/>
          <w:b/>
          <w:bCs/>
          <w:color w:val="000000"/>
          <w:kern w:val="0"/>
          <w:lang w:bidi="he-IL"/>
          <w14:ligatures w14:val="none"/>
        </w:rPr>
        <w:t>[remember that a mystery is a truth that is previously unrevealed but now through Christ it is revealed]</w:t>
      </w:r>
      <w:r>
        <w:rPr>
          <w:rFonts w:ascii="Segoe UI" w:eastAsia="Times New Roman" w:hAnsi="Segoe UI" w:cs="Segoe UI"/>
          <w:color w:val="000000"/>
          <w:kern w:val="0"/>
          <w:lang w:bidi="he-IL"/>
          <w14:ligatures w14:val="none"/>
        </w:rPr>
        <w:t xml:space="preserve"> </w:t>
      </w:r>
      <w:r w:rsidR="00D02036" w:rsidRPr="00D02036">
        <w:rPr>
          <w:rFonts w:ascii="Segoe UI" w:eastAsia="Times New Roman" w:hAnsi="Segoe UI" w:cs="Segoe UI"/>
          <w:i/>
          <w:iCs/>
          <w:color w:val="000000"/>
          <w:kern w:val="0"/>
          <w:lang w:bidi="he-IL"/>
          <w14:ligatures w14:val="none"/>
        </w:rPr>
        <w:t>brothers a partial hardening has come upon Israel, </w:t>
      </w:r>
      <w:r w:rsidR="00D02036" w:rsidRPr="00D02036">
        <w:rPr>
          <w:rFonts w:ascii="Segoe UI" w:eastAsia="Times New Roman" w:hAnsi="Segoe UI" w:cs="Segoe UI"/>
          <w:i/>
          <w:iCs/>
          <w:color w:val="000000"/>
          <w:kern w:val="0"/>
          <w:highlight w:val="yellow"/>
          <w:lang w:bidi="he-IL"/>
          <w14:ligatures w14:val="none"/>
        </w:rPr>
        <w:t>until the fullness of the Gentiles has come in.</w:t>
      </w:r>
      <w:r>
        <w:rPr>
          <w:rFonts w:ascii="Segoe UI" w:eastAsia="Times New Roman" w:hAnsi="Segoe UI" w:cs="Segoe UI"/>
          <w:i/>
          <w:iCs/>
          <w:color w:val="000000"/>
          <w:kern w:val="0"/>
          <w:lang w:bidi="he-IL"/>
          <w14:ligatures w14:val="none"/>
        </w:rPr>
        <w:t xml:space="preserve">  </w:t>
      </w:r>
      <w:r>
        <w:rPr>
          <w:rFonts w:ascii="Segoe UI" w:eastAsia="Times New Roman" w:hAnsi="Segoe UI" w:cs="Segoe UI"/>
          <w:color w:val="000000"/>
          <w:kern w:val="0"/>
          <w:lang w:bidi="he-IL"/>
          <w14:ligatures w14:val="none"/>
        </w:rPr>
        <w:t>[</w:t>
      </w:r>
      <w:r w:rsidRPr="004C30CC">
        <w:rPr>
          <w:rFonts w:ascii="Segoe UI" w:eastAsia="Times New Roman" w:hAnsi="Segoe UI" w:cs="Segoe UI"/>
          <w:b/>
          <w:bCs/>
          <w:color w:val="000000"/>
          <w:kern w:val="0"/>
          <w:lang w:bidi="he-IL"/>
          <w14:ligatures w14:val="none"/>
        </w:rPr>
        <w:t xml:space="preserve">This is when Israel will be grafted back in when the fullness of the Gentiles is done.] </w:t>
      </w:r>
      <w:r w:rsidR="00D02036" w:rsidRPr="00D02036">
        <w:rPr>
          <w:rFonts w:ascii="Segoe UI" w:eastAsia="Times New Roman" w:hAnsi="Segoe UI" w:cs="Segoe UI"/>
          <w:i/>
          <w:iCs/>
          <w:color w:val="000000"/>
          <w:kern w:val="0"/>
          <w:lang w:bidi="he-IL"/>
          <w14:ligatures w14:val="none"/>
        </w:rPr>
        <w:t> </w:t>
      </w:r>
      <w:r w:rsidR="00D02036" w:rsidRPr="00D02036">
        <w:rPr>
          <w:rFonts w:ascii="Segoe UI" w:eastAsia="Times New Roman" w:hAnsi="Segoe UI" w:cs="Segoe UI"/>
          <w:b/>
          <w:bCs/>
          <w:i/>
          <w:iCs/>
          <w:color w:val="000000"/>
          <w:kern w:val="0"/>
          <w:vertAlign w:val="superscript"/>
          <w:lang w:bidi="he-IL"/>
          <w14:ligatures w14:val="none"/>
        </w:rPr>
        <w:t>26 </w:t>
      </w:r>
      <w:r w:rsidR="00D02036" w:rsidRPr="00D02036">
        <w:rPr>
          <w:rFonts w:ascii="Segoe UI" w:eastAsia="Times New Roman" w:hAnsi="Segoe UI" w:cs="Segoe UI"/>
          <w:i/>
          <w:iCs/>
          <w:color w:val="000000"/>
          <w:kern w:val="0"/>
          <w:lang w:bidi="he-IL"/>
          <w14:ligatures w14:val="none"/>
        </w:rPr>
        <w:t>And in this way all Israel will be saved, as it is written,</w:t>
      </w:r>
    </w:p>
    <w:p w:rsidR="00D02036" w:rsidRDefault="00D02036" w:rsidP="00D02036">
      <w:pPr>
        <w:shd w:val="clear" w:color="auto" w:fill="FFFFFF"/>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“The Deliverer will come from Zion,</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he will banish ungodliness from Jacob”;</w:t>
      </w:r>
      <w:r w:rsidRPr="00D02036">
        <w:rPr>
          <w:rFonts w:ascii="Segoe UI" w:eastAsia="Times New Roman" w:hAnsi="Segoe UI" w:cs="Segoe UI"/>
          <w:i/>
          <w:iCs/>
          <w:color w:val="000000"/>
          <w:kern w:val="0"/>
          <w:lang w:bidi="he-IL"/>
          <w14:ligatures w14:val="none"/>
        </w:rPr>
        <w:br/>
      </w:r>
      <w:r w:rsidRPr="00D02036">
        <w:rPr>
          <w:rFonts w:ascii="Segoe UI" w:eastAsia="Times New Roman" w:hAnsi="Segoe UI" w:cs="Segoe UI"/>
          <w:b/>
          <w:bCs/>
          <w:i/>
          <w:iCs/>
          <w:color w:val="000000"/>
          <w:kern w:val="0"/>
          <w:vertAlign w:val="superscript"/>
          <w:lang w:bidi="he-IL"/>
          <w14:ligatures w14:val="none"/>
        </w:rPr>
        <w:t>27 </w:t>
      </w:r>
      <w:r w:rsidRPr="00D02036">
        <w:rPr>
          <w:rFonts w:ascii="Segoe UI" w:eastAsia="Times New Roman" w:hAnsi="Segoe UI" w:cs="Segoe UI"/>
          <w:i/>
          <w:iCs/>
          <w:color w:val="000000"/>
          <w:kern w:val="0"/>
          <w:lang w:bidi="he-IL"/>
          <w14:ligatures w14:val="none"/>
        </w:rPr>
        <w:t>“and this will be my covenant with them</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when I take away their sins.”</w:t>
      </w:r>
    </w:p>
    <w:p w:rsidR="004C30CC" w:rsidRDefault="004C30CC" w:rsidP="00D02036">
      <w:pPr>
        <w:shd w:val="clear" w:color="auto" w:fill="FFFFFF"/>
        <w:rPr>
          <w:rFonts w:ascii="Segoe UI" w:eastAsia="Times New Roman" w:hAnsi="Segoe UI" w:cs="Segoe UI"/>
          <w:i/>
          <w:iCs/>
          <w:color w:val="000000"/>
          <w:kern w:val="0"/>
          <w:lang w:bidi="he-IL"/>
          <w14:ligatures w14:val="none"/>
        </w:rPr>
      </w:pPr>
    </w:p>
    <w:p w:rsidR="004C30CC" w:rsidRDefault="004C30CC" w:rsidP="004C30CC">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Paul says that a time is coming when all of Israel will turn from her unbelief and place her faith in the Messiah. Let’s look at the passage in Zechariah chapter 12.</w:t>
      </w:r>
    </w:p>
    <w:p w:rsidR="004C30CC" w:rsidRPr="004C30CC" w:rsidRDefault="004C30CC" w:rsidP="004C30CC">
      <w:pPr>
        <w:pStyle w:val="NormalWeb"/>
        <w:shd w:val="clear" w:color="auto" w:fill="FFFFFF"/>
        <w:ind w:left="720"/>
        <w:rPr>
          <w:rFonts w:ascii="Segoe UI" w:hAnsi="Segoe UI" w:cs="Segoe UI"/>
          <w:i/>
          <w:iCs/>
          <w:color w:val="000000"/>
        </w:rPr>
      </w:pPr>
      <w:r w:rsidRPr="004C30CC">
        <w:rPr>
          <w:rStyle w:val="text"/>
          <w:rFonts w:ascii="Segoe UI" w:hAnsi="Segoe UI" w:cs="Segoe UI"/>
          <w:b/>
          <w:bCs/>
          <w:i/>
          <w:iCs/>
          <w:color w:val="000000"/>
          <w:vertAlign w:val="superscript"/>
        </w:rPr>
        <w:t>9 </w:t>
      </w:r>
      <w:r w:rsidRPr="004C30CC">
        <w:rPr>
          <w:rStyle w:val="text"/>
          <w:rFonts w:ascii="Segoe UI" w:hAnsi="Segoe UI" w:cs="Segoe UI"/>
          <w:i/>
          <w:iCs/>
          <w:color w:val="000000"/>
        </w:rPr>
        <w:t>It shall be in that day that I will seek to destroy all the nations that come against Jerusalem.</w:t>
      </w:r>
      <w:r w:rsidRPr="004C30CC">
        <w:rPr>
          <w:rStyle w:val="text"/>
          <w:rFonts w:ascii="Segoe UI" w:hAnsi="Segoe UI" w:cs="Segoe UI"/>
          <w:b/>
          <w:bCs/>
          <w:i/>
          <w:iCs/>
          <w:color w:val="000000"/>
          <w:vertAlign w:val="superscript"/>
        </w:rPr>
        <w:t>10 </w:t>
      </w:r>
      <w:r w:rsidRPr="004C30CC">
        <w:rPr>
          <w:rStyle w:val="text"/>
          <w:rFonts w:ascii="Segoe UI" w:hAnsi="Segoe UI" w:cs="Segoe UI"/>
          <w:i/>
          <w:iCs/>
          <w:color w:val="000000"/>
        </w:rPr>
        <w:t xml:space="preserve">“And I will pour on the house of David and on the inhabitants of Jerusalem the Spirit of grace and supplication; </w:t>
      </w:r>
      <w:r w:rsidRPr="004C30CC">
        <w:rPr>
          <w:rStyle w:val="text"/>
          <w:rFonts w:ascii="Segoe UI" w:hAnsi="Segoe UI" w:cs="Segoe UI"/>
          <w:i/>
          <w:iCs/>
          <w:color w:val="000000"/>
          <w:u w:val="single"/>
        </w:rPr>
        <w:t>then they will look on Me whom they pierced. Yes, they will mourn for Him as one mourns for his only son, and grieve for Him as one grieves for a firstborn. </w:t>
      </w:r>
      <w:r w:rsidRPr="004C30CC">
        <w:rPr>
          <w:rStyle w:val="text"/>
          <w:rFonts w:ascii="Segoe UI" w:hAnsi="Segoe UI" w:cs="Segoe UI"/>
          <w:b/>
          <w:bCs/>
          <w:i/>
          <w:iCs/>
          <w:color w:val="000000"/>
          <w:u w:val="single"/>
          <w:vertAlign w:val="superscript"/>
        </w:rPr>
        <w:t>11 </w:t>
      </w:r>
      <w:r w:rsidRPr="004C30CC">
        <w:rPr>
          <w:rStyle w:val="text"/>
          <w:rFonts w:ascii="Segoe UI" w:hAnsi="Segoe UI" w:cs="Segoe UI"/>
          <w:i/>
          <w:iCs/>
          <w:color w:val="000000"/>
          <w:u w:val="single"/>
        </w:rPr>
        <w:t xml:space="preserve">In that day there shall be a great mourning in Jerusalem, like the mourning at </w:t>
      </w:r>
      <w:proofErr w:type="spellStart"/>
      <w:r w:rsidRPr="004C30CC">
        <w:rPr>
          <w:rStyle w:val="text"/>
          <w:rFonts w:ascii="Segoe UI" w:hAnsi="Segoe UI" w:cs="Segoe UI"/>
          <w:i/>
          <w:iCs/>
          <w:color w:val="000000"/>
          <w:u w:val="single"/>
        </w:rPr>
        <w:t>Hadad</w:t>
      </w:r>
      <w:proofErr w:type="spellEnd"/>
      <w:r w:rsidRPr="004C30CC">
        <w:rPr>
          <w:rStyle w:val="text"/>
          <w:rFonts w:ascii="Segoe UI" w:hAnsi="Segoe UI" w:cs="Segoe UI"/>
          <w:i/>
          <w:iCs/>
          <w:color w:val="000000"/>
          <w:u w:val="single"/>
        </w:rPr>
        <w:t xml:space="preserve"> </w:t>
      </w:r>
      <w:proofErr w:type="spellStart"/>
      <w:r w:rsidRPr="004C30CC">
        <w:rPr>
          <w:rStyle w:val="text"/>
          <w:rFonts w:ascii="Segoe UI" w:hAnsi="Segoe UI" w:cs="Segoe UI"/>
          <w:i/>
          <w:iCs/>
          <w:color w:val="000000"/>
          <w:u w:val="single"/>
        </w:rPr>
        <w:t>Rimmon</w:t>
      </w:r>
      <w:proofErr w:type="spellEnd"/>
      <w:r w:rsidRPr="004C30CC">
        <w:rPr>
          <w:rStyle w:val="text"/>
          <w:rFonts w:ascii="Segoe UI" w:hAnsi="Segoe UI" w:cs="Segoe UI"/>
          <w:i/>
          <w:iCs/>
          <w:color w:val="000000"/>
          <w:u w:val="single"/>
        </w:rPr>
        <w:t xml:space="preserve"> in the plain of Megiddo.</w:t>
      </w:r>
      <w:r w:rsidRPr="004C30CC">
        <w:rPr>
          <w:rStyle w:val="text"/>
          <w:rFonts w:ascii="Segoe UI" w:hAnsi="Segoe UI" w:cs="Segoe UI"/>
          <w:i/>
          <w:iCs/>
          <w:color w:val="000000"/>
        </w:rPr>
        <w:t> </w:t>
      </w:r>
      <w:r>
        <w:rPr>
          <w:rStyle w:val="text"/>
          <w:rFonts w:ascii="Segoe UI" w:hAnsi="Segoe UI" w:cs="Segoe UI"/>
          <w:i/>
          <w:iCs/>
          <w:color w:val="000000"/>
        </w:rPr>
        <w:t xml:space="preserve"> (Zechariah 12:9-11 NKJV)</w:t>
      </w:r>
    </w:p>
    <w:p w:rsidR="004C30CC" w:rsidRDefault="004C30CC" w:rsidP="00D02036">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So many Christians throughout history have ignored this passage. They have engaged in Jew hating and anti-semitism. </w:t>
      </w:r>
      <w:r w:rsidR="00825AA8">
        <w:rPr>
          <w:rFonts w:ascii="Segoe UI" w:eastAsia="Times New Roman" w:hAnsi="Segoe UI" w:cs="Segoe UI"/>
          <w:color w:val="000000"/>
          <w:kern w:val="0"/>
          <w:lang w:bidi="he-IL"/>
          <w14:ligatures w14:val="none"/>
        </w:rPr>
        <w:t>There is coming a day when a</w:t>
      </w:r>
      <w:proofErr w:type="spellStart"/>
      <w:r>
        <w:rPr>
          <w:rFonts w:ascii="Segoe UI" w:eastAsia="Times New Roman" w:hAnsi="Segoe UI" w:cs="Segoe UI"/>
          <w:color w:val="000000"/>
          <w:kern w:val="0"/>
          <w:lang w:bidi="he-IL"/>
          <w14:ligatures w14:val="none"/>
        </w:rPr>
        <w:t>ll</w:t>
      </w:r>
      <w:proofErr w:type="spellEnd"/>
      <w:r>
        <w:rPr>
          <w:rFonts w:ascii="Segoe UI" w:eastAsia="Times New Roman" w:hAnsi="Segoe UI" w:cs="Segoe UI"/>
          <w:color w:val="000000"/>
          <w:kern w:val="0"/>
          <w:lang w:bidi="he-IL"/>
          <w14:ligatures w14:val="none"/>
        </w:rPr>
        <w:t xml:space="preserve"> the nations of the world will come against Israel</w:t>
      </w:r>
      <w:r w:rsidR="00825AA8">
        <w:rPr>
          <w:rFonts w:ascii="Segoe UI" w:eastAsia="Times New Roman" w:hAnsi="Segoe UI" w:cs="Segoe UI"/>
          <w:color w:val="000000"/>
          <w:kern w:val="0"/>
          <w:lang w:bidi="he-IL"/>
          <w14:ligatures w14:val="none"/>
        </w:rPr>
        <w:t>, and Jesus will show up and fight for Israel,</w:t>
      </w:r>
      <w:r>
        <w:rPr>
          <w:rFonts w:ascii="Segoe UI" w:eastAsia="Times New Roman" w:hAnsi="Segoe UI" w:cs="Segoe UI"/>
          <w:color w:val="000000"/>
          <w:kern w:val="0"/>
          <w:lang w:bidi="he-IL"/>
          <w14:ligatures w14:val="none"/>
        </w:rPr>
        <w:t xml:space="preserve"> and He will destroy their enemies. And when they see HIM. Look! It says WHEN THEY LOOK AT </w:t>
      </w:r>
      <w:r w:rsidRPr="00825AA8">
        <w:rPr>
          <w:rFonts w:ascii="Segoe UI" w:eastAsia="Times New Roman" w:hAnsi="Segoe UI" w:cs="Segoe UI"/>
          <w:color w:val="000000"/>
          <w:kern w:val="0"/>
          <w:highlight w:val="yellow"/>
          <w:lang w:bidi="he-IL"/>
          <w14:ligatures w14:val="none"/>
        </w:rPr>
        <w:t>ME</w:t>
      </w:r>
      <w:r>
        <w:rPr>
          <w:rFonts w:ascii="Segoe UI" w:eastAsia="Times New Roman" w:hAnsi="Segoe UI" w:cs="Segoe UI"/>
          <w:color w:val="000000"/>
          <w:kern w:val="0"/>
          <w:lang w:bidi="he-IL"/>
          <w14:ligatures w14:val="none"/>
        </w:rPr>
        <w:t xml:space="preserve"> WHOM THEY PIERCED. Israel will now know and understand that the Messiah that they rejected will come to save them in their hour of desperation and need.</w:t>
      </w:r>
      <w:r w:rsidR="00BF1D58">
        <w:rPr>
          <w:rFonts w:ascii="Segoe UI" w:eastAsia="Times New Roman" w:hAnsi="Segoe UI" w:cs="Segoe UI"/>
          <w:color w:val="000000"/>
          <w:kern w:val="0"/>
          <w:lang w:bidi="he-IL"/>
          <w14:ligatures w14:val="none"/>
        </w:rPr>
        <w:t xml:space="preserve"> This will be at the end of the Tribulation. God spoke through Jeremiah about that day when a New Covenant will finally come to Israel. It is the covenant that you and I enjoy. Israel’s sins will be forgiven and remembered no more.</w:t>
      </w:r>
    </w:p>
    <w:p w:rsidR="00BF1D58" w:rsidRDefault="00BF1D58" w:rsidP="00D02036">
      <w:pPr>
        <w:shd w:val="clear" w:color="auto" w:fill="FFFFFF"/>
        <w:rPr>
          <w:rFonts w:ascii="Segoe UI" w:eastAsia="Times New Roman" w:hAnsi="Segoe UI" w:cs="Segoe UI"/>
          <w:color w:val="000000"/>
          <w:kern w:val="0"/>
          <w:lang w:bidi="he-IL"/>
          <w14:ligatures w14:val="none"/>
        </w:rPr>
      </w:pPr>
    </w:p>
    <w:p w:rsidR="00BF1D58" w:rsidRDefault="00BF1D58" w:rsidP="00BF1D58">
      <w:pPr>
        <w:shd w:val="clear" w:color="auto" w:fill="FFFFFF"/>
        <w:ind w:left="720"/>
        <w:rPr>
          <w:rStyle w:val="text"/>
          <w:rFonts w:ascii="Segoe UI" w:hAnsi="Segoe UI" w:cs="Segoe UI"/>
          <w:i/>
          <w:iCs/>
          <w:color w:val="000000"/>
          <w:shd w:val="clear" w:color="auto" w:fill="FFFFFF"/>
        </w:rPr>
      </w:pPr>
      <w:r w:rsidRPr="00BF1D58">
        <w:rPr>
          <w:rStyle w:val="text"/>
          <w:rFonts w:ascii="Segoe UI" w:hAnsi="Segoe UI" w:cs="Segoe UI"/>
          <w:b/>
          <w:bCs/>
          <w:i/>
          <w:iCs/>
          <w:color w:val="000000"/>
          <w:shd w:val="clear" w:color="auto" w:fill="FFFFFF"/>
          <w:vertAlign w:val="superscript"/>
        </w:rPr>
        <w:t>31 </w:t>
      </w:r>
      <w:r w:rsidRPr="00BF1D58">
        <w:rPr>
          <w:rStyle w:val="text"/>
          <w:rFonts w:ascii="Segoe UI" w:hAnsi="Segoe UI" w:cs="Segoe UI"/>
          <w:i/>
          <w:iCs/>
          <w:color w:val="000000"/>
          <w:shd w:val="clear" w:color="auto" w:fill="FFFFFF"/>
        </w:rPr>
        <w:t>“Behold, the days are coming, says the </w:t>
      </w:r>
      <w:r w:rsidRPr="00BF1D58">
        <w:rPr>
          <w:rStyle w:val="small-caps"/>
          <w:rFonts w:ascii="Segoe UI" w:hAnsi="Segoe UI" w:cs="Segoe UI"/>
          <w:i/>
          <w:iCs/>
          <w:smallCaps/>
          <w:color w:val="000000"/>
          <w:shd w:val="clear" w:color="auto" w:fill="FFFFFF"/>
        </w:rPr>
        <w:t>Lord</w:t>
      </w:r>
      <w:r w:rsidRPr="00BF1D58">
        <w:rPr>
          <w:rStyle w:val="text"/>
          <w:rFonts w:ascii="Segoe UI" w:hAnsi="Segoe UI" w:cs="Segoe UI"/>
          <w:i/>
          <w:iCs/>
          <w:color w:val="000000"/>
          <w:shd w:val="clear" w:color="auto" w:fill="FFFFFF"/>
        </w:rPr>
        <w:t>, when I will make a new covenant with the house of Israel and with the house of Judah— </w:t>
      </w:r>
      <w:r w:rsidRPr="00BF1D58">
        <w:rPr>
          <w:rStyle w:val="text"/>
          <w:rFonts w:ascii="Segoe UI" w:hAnsi="Segoe UI" w:cs="Segoe UI"/>
          <w:b/>
          <w:bCs/>
          <w:i/>
          <w:iCs/>
          <w:color w:val="000000"/>
          <w:shd w:val="clear" w:color="auto" w:fill="FFFFFF"/>
          <w:vertAlign w:val="superscript"/>
        </w:rPr>
        <w:t>32 </w:t>
      </w:r>
      <w:r w:rsidRPr="00BF1D58">
        <w:rPr>
          <w:rStyle w:val="text"/>
          <w:rFonts w:ascii="Segoe UI" w:hAnsi="Segoe UI" w:cs="Segoe UI"/>
          <w:i/>
          <w:iCs/>
          <w:color w:val="000000"/>
          <w:shd w:val="clear" w:color="auto" w:fill="FFFFFF"/>
        </w:rPr>
        <w:t xml:space="preserve">not according to the covenant that I made with their fathers in the day that I took them by the hand to </w:t>
      </w:r>
      <w:r w:rsidRPr="00BF1D58">
        <w:rPr>
          <w:rStyle w:val="text"/>
          <w:rFonts w:ascii="Segoe UI" w:hAnsi="Segoe UI" w:cs="Segoe UI"/>
          <w:i/>
          <w:iCs/>
          <w:color w:val="000000"/>
          <w:shd w:val="clear" w:color="auto" w:fill="FFFFFF"/>
        </w:rPr>
        <w:lastRenderedPageBreak/>
        <w:t>lead them out of the land of Egypt, My covenant which they broke, </w:t>
      </w:r>
      <w:r w:rsidRPr="00BF1D58">
        <w:rPr>
          <w:rStyle w:val="text"/>
          <w:rFonts w:ascii="Segoe UI" w:hAnsi="Segoe UI" w:cs="Segoe UI"/>
          <w:i/>
          <w:iCs/>
          <w:color w:val="000000"/>
          <w:sz w:val="15"/>
          <w:szCs w:val="15"/>
          <w:shd w:val="clear" w:color="auto" w:fill="FFFFFF"/>
          <w:vertAlign w:val="superscript"/>
        </w:rPr>
        <w:t>[</w:t>
      </w:r>
      <w:hyperlink r:id="rId8" w:anchor="fen-NKJV-19724h" w:tooltip="See footnote h" w:history="1">
        <w:r w:rsidRPr="00BF1D58">
          <w:rPr>
            <w:rStyle w:val="Hyperlink"/>
            <w:rFonts w:ascii="Segoe UI" w:hAnsi="Segoe UI" w:cs="Segoe UI"/>
            <w:i/>
            <w:iCs/>
            <w:color w:val="4A4A4A"/>
            <w:sz w:val="15"/>
            <w:szCs w:val="15"/>
            <w:vertAlign w:val="superscript"/>
          </w:rPr>
          <w:t>h</w:t>
        </w:r>
      </w:hyperlink>
      <w:r w:rsidRPr="00BF1D58">
        <w:rPr>
          <w:rStyle w:val="text"/>
          <w:rFonts w:ascii="Segoe UI" w:hAnsi="Segoe UI" w:cs="Segoe UI"/>
          <w:i/>
          <w:iCs/>
          <w:color w:val="000000"/>
          <w:sz w:val="15"/>
          <w:szCs w:val="15"/>
          <w:shd w:val="clear" w:color="auto" w:fill="FFFFFF"/>
          <w:vertAlign w:val="superscript"/>
        </w:rPr>
        <w:t>]</w:t>
      </w:r>
      <w:r w:rsidRPr="00BF1D58">
        <w:rPr>
          <w:rStyle w:val="text"/>
          <w:rFonts w:ascii="Segoe UI" w:hAnsi="Segoe UI" w:cs="Segoe UI"/>
          <w:i/>
          <w:iCs/>
          <w:color w:val="000000"/>
          <w:shd w:val="clear" w:color="auto" w:fill="FFFFFF"/>
        </w:rPr>
        <w:t>though I was a husband to them, says the </w:t>
      </w:r>
      <w:r w:rsidRPr="00BF1D58">
        <w:rPr>
          <w:rStyle w:val="small-caps"/>
          <w:rFonts w:ascii="Segoe UI" w:hAnsi="Segoe UI" w:cs="Segoe UI"/>
          <w:i/>
          <w:iCs/>
          <w:smallCaps/>
          <w:color w:val="000000"/>
          <w:shd w:val="clear" w:color="auto" w:fill="FFFFFF"/>
        </w:rPr>
        <w:t>Lord</w:t>
      </w:r>
      <w:r w:rsidRPr="00BF1D58">
        <w:rPr>
          <w:rStyle w:val="text"/>
          <w:rFonts w:ascii="Segoe UI" w:hAnsi="Segoe UI" w:cs="Segoe UI"/>
          <w:i/>
          <w:iCs/>
          <w:color w:val="000000"/>
          <w:shd w:val="clear" w:color="auto" w:fill="FFFFFF"/>
        </w:rPr>
        <w:t>. </w:t>
      </w:r>
      <w:r w:rsidRPr="00BF1D58">
        <w:rPr>
          <w:rStyle w:val="text"/>
          <w:rFonts w:ascii="Segoe UI" w:hAnsi="Segoe UI" w:cs="Segoe UI"/>
          <w:b/>
          <w:bCs/>
          <w:i/>
          <w:iCs/>
          <w:color w:val="000000"/>
          <w:shd w:val="clear" w:color="auto" w:fill="FFFFFF"/>
          <w:vertAlign w:val="superscript"/>
        </w:rPr>
        <w:t>33 </w:t>
      </w:r>
      <w:r w:rsidRPr="00BF1D58">
        <w:rPr>
          <w:rStyle w:val="text"/>
          <w:rFonts w:ascii="Segoe UI" w:hAnsi="Segoe UI" w:cs="Segoe UI"/>
          <w:i/>
          <w:iCs/>
          <w:color w:val="000000"/>
          <w:shd w:val="clear" w:color="auto" w:fill="FFFFFF"/>
        </w:rPr>
        <w:t>But this is the covenant that I will make with the house of Israel after those days, says the </w:t>
      </w:r>
      <w:r w:rsidRPr="00BF1D58">
        <w:rPr>
          <w:rStyle w:val="small-caps"/>
          <w:rFonts w:ascii="Segoe UI" w:hAnsi="Segoe UI" w:cs="Segoe UI"/>
          <w:i/>
          <w:iCs/>
          <w:smallCaps/>
          <w:color w:val="000000"/>
          <w:shd w:val="clear" w:color="auto" w:fill="FFFFFF"/>
        </w:rPr>
        <w:t>Lord</w:t>
      </w:r>
      <w:r w:rsidRPr="00BF1D58">
        <w:rPr>
          <w:rStyle w:val="text"/>
          <w:rFonts w:ascii="Segoe UI" w:hAnsi="Segoe UI" w:cs="Segoe UI"/>
          <w:i/>
          <w:iCs/>
          <w:color w:val="000000"/>
          <w:shd w:val="clear" w:color="auto" w:fill="FFFFFF"/>
        </w:rPr>
        <w:t>: I will put My law in their minds, and write it on their </w:t>
      </w:r>
      <w:r w:rsidRPr="00BF1D58">
        <w:rPr>
          <w:rStyle w:val="text"/>
          <w:rFonts w:ascii="Segoe UI" w:hAnsi="Segoe UI" w:cs="Segoe UI"/>
          <w:i/>
          <w:iCs/>
          <w:color w:val="000000"/>
          <w:sz w:val="15"/>
          <w:szCs w:val="15"/>
          <w:shd w:val="clear" w:color="auto" w:fill="FFFFFF"/>
          <w:vertAlign w:val="superscript"/>
        </w:rPr>
        <w:t>[</w:t>
      </w:r>
      <w:proofErr w:type="spellStart"/>
      <w:r w:rsidRPr="00BF1D58">
        <w:rPr>
          <w:rStyle w:val="text"/>
          <w:rFonts w:ascii="Segoe UI" w:hAnsi="Segoe UI" w:cs="Segoe UI"/>
          <w:i/>
          <w:iCs/>
          <w:color w:val="000000"/>
          <w:sz w:val="15"/>
          <w:szCs w:val="15"/>
          <w:shd w:val="clear" w:color="auto" w:fill="FFFFFF"/>
          <w:vertAlign w:val="superscript"/>
        </w:rPr>
        <w:fldChar w:fldCharType="begin"/>
      </w:r>
      <w:r w:rsidRPr="00BF1D58">
        <w:rPr>
          <w:rStyle w:val="text"/>
          <w:rFonts w:ascii="Segoe UI" w:hAnsi="Segoe UI" w:cs="Segoe UI"/>
          <w:i/>
          <w:iCs/>
          <w:color w:val="000000"/>
          <w:sz w:val="15"/>
          <w:szCs w:val="15"/>
          <w:shd w:val="clear" w:color="auto" w:fill="FFFFFF"/>
          <w:vertAlign w:val="superscript"/>
        </w:rPr>
        <w:instrText>HYPERLINK "https://www.biblegateway.com/passage/?search=Jeremiah+31&amp;version=NKJV" \l "fen-NKJV-19725i" \o "See footnote i"</w:instrText>
      </w:r>
      <w:r w:rsidRPr="00BF1D58">
        <w:rPr>
          <w:rStyle w:val="text"/>
          <w:rFonts w:ascii="Segoe UI" w:hAnsi="Segoe UI" w:cs="Segoe UI"/>
          <w:i/>
          <w:iCs/>
          <w:color w:val="000000"/>
          <w:sz w:val="15"/>
          <w:szCs w:val="15"/>
          <w:shd w:val="clear" w:color="auto" w:fill="FFFFFF"/>
          <w:vertAlign w:val="superscript"/>
        </w:rPr>
      </w:r>
      <w:r w:rsidRPr="00BF1D58">
        <w:rPr>
          <w:rStyle w:val="text"/>
          <w:rFonts w:ascii="Segoe UI" w:hAnsi="Segoe UI" w:cs="Segoe UI"/>
          <w:i/>
          <w:iCs/>
          <w:color w:val="000000"/>
          <w:sz w:val="15"/>
          <w:szCs w:val="15"/>
          <w:shd w:val="clear" w:color="auto" w:fill="FFFFFF"/>
          <w:vertAlign w:val="superscript"/>
        </w:rPr>
        <w:fldChar w:fldCharType="separate"/>
      </w:r>
      <w:r w:rsidRPr="00BF1D58">
        <w:rPr>
          <w:rStyle w:val="Hyperlink"/>
          <w:rFonts w:ascii="Segoe UI" w:hAnsi="Segoe UI" w:cs="Segoe UI"/>
          <w:i/>
          <w:iCs/>
          <w:color w:val="4A4A4A"/>
          <w:sz w:val="15"/>
          <w:szCs w:val="15"/>
          <w:vertAlign w:val="superscript"/>
        </w:rPr>
        <w:t>i</w:t>
      </w:r>
      <w:proofErr w:type="spellEnd"/>
      <w:r w:rsidRPr="00BF1D58">
        <w:rPr>
          <w:rStyle w:val="text"/>
          <w:rFonts w:ascii="Segoe UI" w:hAnsi="Segoe UI" w:cs="Segoe UI"/>
          <w:i/>
          <w:iCs/>
          <w:color w:val="000000"/>
          <w:sz w:val="15"/>
          <w:szCs w:val="15"/>
          <w:shd w:val="clear" w:color="auto" w:fill="FFFFFF"/>
          <w:vertAlign w:val="superscript"/>
        </w:rPr>
        <w:fldChar w:fldCharType="end"/>
      </w:r>
      <w:r w:rsidRPr="00BF1D58">
        <w:rPr>
          <w:rStyle w:val="text"/>
          <w:rFonts w:ascii="Segoe UI" w:hAnsi="Segoe UI" w:cs="Segoe UI"/>
          <w:i/>
          <w:iCs/>
          <w:color w:val="000000"/>
          <w:sz w:val="15"/>
          <w:szCs w:val="15"/>
          <w:shd w:val="clear" w:color="auto" w:fill="FFFFFF"/>
          <w:vertAlign w:val="superscript"/>
        </w:rPr>
        <w:t>]</w:t>
      </w:r>
      <w:r w:rsidRPr="00BF1D58">
        <w:rPr>
          <w:rStyle w:val="text"/>
          <w:rFonts w:ascii="Segoe UI" w:hAnsi="Segoe UI" w:cs="Segoe UI"/>
          <w:i/>
          <w:iCs/>
          <w:color w:val="000000"/>
          <w:shd w:val="clear" w:color="auto" w:fill="FFFFFF"/>
        </w:rPr>
        <w:t>hearts; and I will be their God, and they shall be My people. </w:t>
      </w:r>
      <w:r w:rsidRPr="00BF1D58">
        <w:rPr>
          <w:rStyle w:val="text"/>
          <w:rFonts w:ascii="Segoe UI" w:hAnsi="Segoe UI" w:cs="Segoe UI"/>
          <w:b/>
          <w:bCs/>
          <w:i/>
          <w:iCs/>
          <w:color w:val="000000"/>
          <w:shd w:val="clear" w:color="auto" w:fill="FFFFFF"/>
          <w:vertAlign w:val="superscript"/>
        </w:rPr>
        <w:t>34 </w:t>
      </w:r>
      <w:r w:rsidRPr="00BF1D58">
        <w:rPr>
          <w:rStyle w:val="text"/>
          <w:rFonts w:ascii="Segoe UI" w:hAnsi="Segoe UI" w:cs="Segoe UI"/>
          <w:i/>
          <w:iCs/>
          <w:color w:val="000000"/>
          <w:shd w:val="clear" w:color="auto" w:fill="FFFFFF"/>
        </w:rPr>
        <w:t>No more shall every man teach his neighbor, and every man his brother, saying, ‘Know the </w:t>
      </w:r>
      <w:r w:rsidRPr="00BF1D58">
        <w:rPr>
          <w:rStyle w:val="small-caps"/>
          <w:rFonts w:ascii="Segoe UI" w:hAnsi="Segoe UI" w:cs="Segoe UI"/>
          <w:i/>
          <w:iCs/>
          <w:smallCaps/>
          <w:color w:val="000000"/>
          <w:shd w:val="clear" w:color="auto" w:fill="FFFFFF"/>
        </w:rPr>
        <w:t>Lord</w:t>
      </w:r>
      <w:r w:rsidRPr="00BF1D58">
        <w:rPr>
          <w:rStyle w:val="text"/>
          <w:rFonts w:ascii="Segoe UI" w:hAnsi="Segoe UI" w:cs="Segoe UI"/>
          <w:i/>
          <w:iCs/>
          <w:color w:val="000000"/>
          <w:shd w:val="clear" w:color="auto" w:fill="FFFFFF"/>
        </w:rPr>
        <w:t>,’ for they all shall know Me, from the least of them to the greatest of them, says the </w:t>
      </w:r>
      <w:r w:rsidRPr="00BF1D58">
        <w:rPr>
          <w:rStyle w:val="small-caps"/>
          <w:rFonts w:ascii="Segoe UI" w:hAnsi="Segoe UI" w:cs="Segoe UI"/>
          <w:i/>
          <w:iCs/>
          <w:smallCaps/>
          <w:color w:val="000000"/>
          <w:shd w:val="clear" w:color="auto" w:fill="FFFFFF"/>
        </w:rPr>
        <w:t>Lord</w:t>
      </w:r>
      <w:r w:rsidRPr="00BF1D58">
        <w:rPr>
          <w:rStyle w:val="text"/>
          <w:rFonts w:ascii="Segoe UI" w:hAnsi="Segoe UI" w:cs="Segoe UI"/>
          <w:i/>
          <w:iCs/>
          <w:color w:val="000000"/>
          <w:shd w:val="clear" w:color="auto" w:fill="FFFFFF"/>
        </w:rPr>
        <w:t>. For I will forgive their iniquity, and their sin I will remember no more.” (Jeremiah 31 NKJV)</w:t>
      </w:r>
    </w:p>
    <w:p w:rsidR="00BF1D58" w:rsidRDefault="00BF1D58" w:rsidP="00BF1D58">
      <w:pPr>
        <w:shd w:val="clear" w:color="auto" w:fill="FFFFFF"/>
        <w:ind w:left="720"/>
        <w:rPr>
          <w:rFonts w:ascii="Segoe UI" w:eastAsia="Times New Roman" w:hAnsi="Segoe UI" w:cs="Segoe UI"/>
          <w:i/>
          <w:iCs/>
          <w:color w:val="000000"/>
          <w:kern w:val="0"/>
          <w:lang w:bidi="he-IL"/>
          <w14:ligatures w14:val="none"/>
        </w:rPr>
      </w:pPr>
    </w:p>
    <w:p w:rsidR="00BF1D58" w:rsidRPr="00D02036" w:rsidRDefault="00BF1D58" w:rsidP="00BF1D58">
      <w:pPr>
        <w:shd w:val="clear" w:color="auto" w:fill="FFFFFF"/>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As you all know, I do not believe the Church will be here at that time. So, how do we view Israel now?</w:t>
      </w:r>
    </w:p>
    <w:p w:rsidR="00BF1D58" w:rsidRDefault="00D02036" w:rsidP="00D02036">
      <w:pPr>
        <w:shd w:val="clear" w:color="auto" w:fill="FFFFFF"/>
        <w:spacing w:before="240"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28 </w:t>
      </w:r>
      <w:r w:rsidRPr="00D02036">
        <w:rPr>
          <w:rFonts w:ascii="Segoe UI" w:eastAsia="Times New Roman" w:hAnsi="Segoe UI" w:cs="Segoe UI"/>
          <w:i/>
          <w:iCs/>
          <w:color w:val="000000"/>
          <w:kern w:val="0"/>
          <w:lang w:bidi="he-IL"/>
          <w14:ligatures w14:val="none"/>
        </w:rPr>
        <w:t>As regards the gospel, they are enemies for your sake. But as regards election, they are beloved for the sake of their forefathers.</w:t>
      </w:r>
    </w:p>
    <w:p w:rsidR="00BF1D58" w:rsidRPr="00825AA8" w:rsidRDefault="00825AA8" w:rsidP="00D02036">
      <w:pPr>
        <w:shd w:val="clear" w:color="auto" w:fill="FFFFFF"/>
        <w:spacing w:before="240"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In case you didn’t know, Israel is indeed hostile to the Gospel at present. </w:t>
      </w:r>
      <w:r w:rsidR="00BF1D58">
        <w:rPr>
          <w:rFonts w:ascii="Segoe UI" w:eastAsia="Times New Roman" w:hAnsi="Segoe UI" w:cs="Segoe UI"/>
          <w:color w:val="000000"/>
          <w:kern w:val="0"/>
          <w:lang w:bidi="he-IL"/>
          <w14:ligatures w14:val="none"/>
        </w:rPr>
        <w:t xml:space="preserve">It is against the law to share the Gospel in Israel. </w:t>
      </w:r>
      <w:r>
        <w:rPr>
          <w:rFonts w:ascii="Segoe UI" w:eastAsia="Times New Roman" w:hAnsi="Segoe UI" w:cs="Segoe UI"/>
          <w:color w:val="000000"/>
          <w:kern w:val="0"/>
          <w:lang w:bidi="he-IL"/>
          <w14:ligatures w14:val="none"/>
        </w:rPr>
        <w:t xml:space="preserve">As to the Gospel, they are </w:t>
      </w:r>
      <w:proofErr w:type="spellStart"/>
      <w:r>
        <w:rPr>
          <w:rFonts w:ascii="Segoe UI" w:eastAsia="Times New Roman" w:hAnsi="Segoe UI" w:cs="Segoe UI"/>
          <w:color w:val="000000"/>
          <w:kern w:val="0"/>
          <w:lang w:bidi="he-IL"/>
          <w14:ligatures w14:val="none"/>
        </w:rPr>
        <w:t>enemi</w:t>
      </w:r>
      <w:proofErr w:type="spellEnd"/>
      <w:r>
        <w:rPr>
          <w:rFonts w:ascii="Segoe UI" w:eastAsia="Times New Roman" w:hAnsi="Segoe UI" w:cs="Segoe UI"/>
          <w:color w:val="000000"/>
          <w:kern w:val="0"/>
          <w:lang w:bidi="he-IL"/>
          <w14:ligatures w14:val="none"/>
        </w:rPr>
        <w:t>es,</w:t>
      </w:r>
      <w:r w:rsidR="00BF1D58">
        <w:rPr>
          <w:rFonts w:ascii="Segoe UI" w:eastAsia="Times New Roman" w:hAnsi="Segoe UI" w:cs="Segoe UI"/>
          <w:color w:val="000000"/>
          <w:kern w:val="0"/>
          <w:lang w:bidi="he-IL"/>
          <w14:ligatures w14:val="none"/>
        </w:rPr>
        <w:t xml:space="preserve"> but we’re to love them for who they are</w:t>
      </w:r>
      <w:r>
        <w:rPr>
          <w:rFonts w:ascii="Segoe UI" w:eastAsia="Times New Roman" w:hAnsi="Segoe UI" w:cs="Segoe UI"/>
          <w:color w:val="000000"/>
          <w:kern w:val="0"/>
          <w:lang w:bidi="he-IL"/>
          <w14:ligatures w14:val="none"/>
        </w:rPr>
        <w:t xml:space="preserve"> and what God has done and will do through them.</w:t>
      </w:r>
    </w:p>
    <w:p w:rsidR="00D02036" w:rsidRDefault="00D02036" w:rsidP="00D02036">
      <w:pPr>
        <w:shd w:val="clear" w:color="auto" w:fill="FFFFFF"/>
        <w:spacing w:before="240"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i/>
          <w:iCs/>
          <w:color w:val="000000"/>
          <w:kern w:val="0"/>
          <w:lang w:bidi="he-IL"/>
          <w14:ligatures w14:val="none"/>
        </w:rPr>
        <w:t> </w:t>
      </w:r>
      <w:r w:rsidRPr="00D02036">
        <w:rPr>
          <w:rFonts w:ascii="Segoe UI" w:eastAsia="Times New Roman" w:hAnsi="Segoe UI" w:cs="Segoe UI"/>
          <w:b/>
          <w:bCs/>
          <w:i/>
          <w:iCs/>
          <w:color w:val="000000"/>
          <w:kern w:val="0"/>
          <w:vertAlign w:val="superscript"/>
          <w:lang w:bidi="he-IL"/>
          <w14:ligatures w14:val="none"/>
        </w:rPr>
        <w:t>29 </w:t>
      </w:r>
      <w:r w:rsidRPr="00D02036">
        <w:rPr>
          <w:rFonts w:ascii="Segoe UI" w:eastAsia="Times New Roman" w:hAnsi="Segoe UI" w:cs="Segoe UI"/>
          <w:i/>
          <w:iCs/>
          <w:color w:val="000000"/>
          <w:kern w:val="0"/>
          <w:lang w:bidi="he-IL"/>
          <w14:ligatures w14:val="none"/>
        </w:rPr>
        <w:t>For the gifts and the calling of God are irrevocable. </w:t>
      </w:r>
      <w:r w:rsidRPr="00D02036">
        <w:rPr>
          <w:rFonts w:ascii="Segoe UI" w:eastAsia="Times New Roman" w:hAnsi="Segoe UI" w:cs="Segoe UI"/>
          <w:b/>
          <w:bCs/>
          <w:i/>
          <w:iCs/>
          <w:color w:val="000000"/>
          <w:kern w:val="0"/>
          <w:vertAlign w:val="superscript"/>
          <w:lang w:bidi="he-IL"/>
          <w14:ligatures w14:val="none"/>
        </w:rPr>
        <w:t>30 </w:t>
      </w:r>
      <w:r w:rsidRPr="00D02036">
        <w:rPr>
          <w:rFonts w:ascii="Segoe UI" w:eastAsia="Times New Roman" w:hAnsi="Segoe UI" w:cs="Segoe UI"/>
          <w:i/>
          <w:iCs/>
          <w:color w:val="000000"/>
          <w:kern w:val="0"/>
          <w:lang w:bidi="he-IL"/>
          <w14:ligatures w14:val="none"/>
        </w:rPr>
        <w:t>For just as you were at one time disobedient to God but now have received mercy because of their disobedience, </w:t>
      </w:r>
      <w:r w:rsidRPr="00D02036">
        <w:rPr>
          <w:rFonts w:ascii="Segoe UI" w:eastAsia="Times New Roman" w:hAnsi="Segoe UI" w:cs="Segoe UI"/>
          <w:b/>
          <w:bCs/>
          <w:i/>
          <w:iCs/>
          <w:color w:val="000000"/>
          <w:kern w:val="0"/>
          <w:vertAlign w:val="superscript"/>
          <w:lang w:bidi="he-IL"/>
          <w14:ligatures w14:val="none"/>
        </w:rPr>
        <w:t>31 </w:t>
      </w:r>
      <w:r w:rsidRPr="00D02036">
        <w:rPr>
          <w:rFonts w:ascii="Segoe UI" w:eastAsia="Times New Roman" w:hAnsi="Segoe UI" w:cs="Segoe UI"/>
          <w:i/>
          <w:iCs/>
          <w:color w:val="000000"/>
          <w:kern w:val="0"/>
          <w:lang w:bidi="he-IL"/>
          <w14:ligatures w14:val="none"/>
        </w:rPr>
        <w:t>so they too have now been disobedient in order that by the mercy shown to you they also may now</w:t>
      </w:r>
      <w:r w:rsidRPr="00D02036">
        <w:rPr>
          <w:rFonts w:ascii="Segoe UI" w:eastAsia="Times New Roman" w:hAnsi="Segoe UI" w:cs="Segoe UI"/>
          <w:i/>
          <w:iCs/>
          <w:color w:val="000000"/>
          <w:kern w:val="0"/>
          <w:sz w:val="15"/>
          <w:szCs w:val="15"/>
          <w:vertAlign w:val="superscript"/>
          <w:lang w:bidi="he-IL"/>
          <w14:ligatures w14:val="none"/>
        </w:rPr>
        <w:t>[</w:t>
      </w:r>
      <w:hyperlink r:id="rId9" w:anchor="fen-ESV-28225e" w:tooltip="See footnote e" w:history="1">
        <w:r w:rsidRPr="00D02036">
          <w:rPr>
            <w:rFonts w:ascii="Segoe UI" w:eastAsia="Times New Roman" w:hAnsi="Segoe UI" w:cs="Segoe UI"/>
            <w:i/>
            <w:iCs/>
            <w:color w:val="4A4A4A"/>
            <w:kern w:val="0"/>
            <w:sz w:val="15"/>
            <w:szCs w:val="15"/>
            <w:u w:val="single"/>
            <w:vertAlign w:val="superscript"/>
            <w:lang w:bidi="he-IL"/>
            <w14:ligatures w14:val="none"/>
          </w:rPr>
          <w:t>e</w:t>
        </w:r>
      </w:hyperlink>
      <w:r w:rsidRPr="00D02036">
        <w:rPr>
          <w:rFonts w:ascii="Segoe UI" w:eastAsia="Times New Roman" w:hAnsi="Segoe UI" w:cs="Segoe UI"/>
          <w:i/>
          <w:iCs/>
          <w:color w:val="000000"/>
          <w:kern w:val="0"/>
          <w:sz w:val="15"/>
          <w:szCs w:val="15"/>
          <w:vertAlign w:val="superscript"/>
          <w:lang w:bidi="he-IL"/>
          <w14:ligatures w14:val="none"/>
        </w:rPr>
        <w:t>]</w:t>
      </w:r>
      <w:r w:rsidRPr="00D02036">
        <w:rPr>
          <w:rFonts w:ascii="Segoe UI" w:eastAsia="Times New Roman" w:hAnsi="Segoe UI" w:cs="Segoe UI"/>
          <w:i/>
          <w:iCs/>
          <w:color w:val="000000"/>
          <w:kern w:val="0"/>
          <w:lang w:bidi="he-IL"/>
          <w14:ligatures w14:val="none"/>
        </w:rPr>
        <w:t> receive mercy. </w:t>
      </w:r>
      <w:r w:rsidRPr="00D02036">
        <w:rPr>
          <w:rFonts w:ascii="Segoe UI" w:eastAsia="Times New Roman" w:hAnsi="Segoe UI" w:cs="Segoe UI"/>
          <w:b/>
          <w:bCs/>
          <w:i/>
          <w:iCs/>
          <w:color w:val="000000"/>
          <w:kern w:val="0"/>
          <w:vertAlign w:val="superscript"/>
          <w:lang w:bidi="he-IL"/>
          <w14:ligatures w14:val="none"/>
        </w:rPr>
        <w:t>32 </w:t>
      </w:r>
      <w:r w:rsidRPr="00D02036">
        <w:rPr>
          <w:rFonts w:ascii="Segoe UI" w:eastAsia="Times New Roman" w:hAnsi="Segoe UI" w:cs="Segoe UI"/>
          <w:i/>
          <w:iCs/>
          <w:color w:val="000000"/>
          <w:kern w:val="0"/>
          <w:lang w:bidi="he-IL"/>
          <w14:ligatures w14:val="none"/>
        </w:rPr>
        <w:t>For God has consigned all to disobedience, that he may have mercy on all.</w:t>
      </w:r>
    </w:p>
    <w:p w:rsidR="00BF1D58" w:rsidRDefault="00BF1D58" w:rsidP="00BF1D58">
      <w:r>
        <w:rPr>
          <w:rFonts w:ascii="Segoe UI" w:eastAsia="Times New Roman" w:hAnsi="Segoe UI" w:cs="Segoe UI"/>
          <w:color w:val="000000"/>
          <w:kern w:val="0"/>
          <w:lang w:bidi="he-IL"/>
          <w14:ligatures w14:val="none"/>
        </w:rPr>
        <w:t>Paul is now finished talking about our salvation.</w:t>
      </w:r>
      <w:r w:rsidRPr="00BF1D58">
        <w:t xml:space="preserve"> </w:t>
      </w:r>
      <w:r>
        <w:t xml:space="preserve">Paul ends </w:t>
      </w:r>
      <w:r w:rsidR="00825AA8">
        <w:rPr>
          <w:lang/>
        </w:rPr>
        <w:t xml:space="preserve">up </w:t>
      </w:r>
      <w:r>
        <w:t>giving glory to God.  Paul realized he had barely scratched the surface of the mysteries of God’s salvation to us. He ends declaring that these things are impossible to understand.</w:t>
      </w:r>
    </w:p>
    <w:p w:rsidR="00BF1D58" w:rsidRPr="00D02036" w:rsidRDefault="00BF1D58" w:rsidP="00BF1D58"/>
    <w:p w:rsidR="00D02036" w:rsidRPr="00D02036" w:rsidRDefault="00D02036" w:rsidP="00D02036">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33 </w:t>
      </w:r>
      <w:r w:rsidRPr="00D02036">
        <w:rPr>
          <w:rFonts w:ascii="Segoe UI" w:eastAsia="Times New Roman" w:hAnsi="Segoe UI" w:cs="Segoe UI"/>
          <w:i/>
          <w:iCs/>
          <w:color w:val="000000"/>
          <w:kern w:val="0"/>
          <w:lang w:bidi="he-IL"/>
          <w14:ligatures w14:val="none"/>
        </w:rPr>
        <w:t>Oh, the depth of the riches and wisdom and knowledge of God! How unsearchable are his judgments and how inscrutable his ways!</w:t>
      </w:r>
    </w:p>
    <w:p w:rsidR="00D02036" w:rsidRPr="00D02036" w:rsidRDefault="00D02036" w:rsidP="00D02036">
      <w:pPr>
        <w:shd w:val="clear" w:color="auto" w:fill="FFFFFF"/>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34 </w:t>
      </w:r>
      <w:r w:rsidRPr="00D02036">
        <w:rPr>
          <w:rFonts w:ascii="Segoe UI" w:eastAsia="Times New Roman" w:hAnsi="Segoe UI" w:cs="Segoe UI"/>
          <w:i/>
          <w:iCs/>
          <w:color w:val="000000"/>
          <w:kern w:val="0"/>
          <w:lang w:bidi="he-IL"/>
          <w14:ligatures w14:val="none"/>
        </w:rPr>
        <w:t>“For who has known the mind of the Lord,</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or who has been his counselor?”</w:t>
      </w:r>
      <w:r w:rsidRPr="00D02036">
        <w:rPr>
          <w:rFonts w:ascii="Segoe UI" w:eastAsia="Times New Roman" w:hAnsi="Segoe UI" w:cs="Segoe UI"/>
          <w:i/>
          <w:iCs/>
          <w:color w:val="000000"/>
          <w:kern w:val="0"/>
          <w:lang w:bidi="he-IL"/>
          <w14:ligatures w14:val="none"/>
        </w:rPr>
        <w:br/>
      </w:r>
      <w:r w:rsidRPr="00D02036">
        <w:rPr>
          <w:rFonts w:ascii="Segoe UI" w:eastAsia="Times New Roman" w:hAnsi="Segoe UI" w:cs="Segoe UI"/>
          <w:b/>
          <w:bCs/>
          <w:i/>
          <w:iCs/>
          <w:color w:val="000000"/>
          <w:kern w:val="0"/>
          <w:vertAlign w:val="superscript"/>
          <w:lang w:bidi="he-IL"/>
          <w14:ligatures w14:val="none"/>
        </w:rPr>
        <w:t>35 </w:t>
      </w:r>
      <w:r w:rsidRPr="00D02036">
        <w:rPr>
          <w:rFonts w:ascii="Segoe UI" w:eastAsia="Times New Roman" w:hAnsi="Segoe UI" w:cs="Segoe UI"/>
          <w:i/>
          <w:iCs/>
          <w:color w:val="000000"/>
          <w:kern w:val="0"/>
          <w:lang w:bidi="he-IL"/>
          <w14:ligatures w14:val="none"/>
        </w:rPr>
        <w:t>“Or who has given a gift to him</w:t>
      </w:r>
      <w:r w:rsidRPr="00D02036">
        <w:rPr>
          <w:rFonts w:ascii="Segoe UI" w:eastAsia="Times New Roman" w:hAnsi="Segoe UI" w:cs="Segoe UI"/>
          <w:i/>
          <w:iCs/>
          <w:color w:val="000000"/>
          <w:kern w:val="0"/>
          <w:lang w:bidi="he-IL"/>
          <w14:ligatures w14:val="none"/>
        </w:rPr>
        <w:br/>
      </w:r>
      <w:r w:rsidRPr="00D02036">
        <w:rPr>
          <w:rFonts w:ascii="Courier New" w:eastAsia="Times New Roman" w:hAnsi="Courier New" w:cs="Courier New"/>
          <w:i/>
          <w:iCs/>
          <w:color w:val="000000"/>
          <w:kern w:val="0"/>
          <w:sz w:val="10"/>
          <w:szCs w:val="10"/>
          <w:lang w:bidi="he-IL"/>
          <w14:ligatures w14:val="none"/>
        </w:rPr>
        <w:t>    </w:t>
      </w:r>
      <w:r w:rsidRPr="00D02036">
        <w:rPr>
          <w:rFonts w:ascii="Segoe UI" w:eastAsia="Times New Roman" w:hAnsi="Segoe UI" w:cs="Segoe UI"/>
          <w:i/>
          <w:iCs/>
          <w:color w:val="000000"/>
          <w:kern w:val="0"/>
          <w:lang w:bidi="he-IL"/>
          <w14:ligatures w14:val="none"/>
        </w:rPr>
        <w:t>that he might be repaid?”</w:t>
      </w:r>
    </w:p>
    <w:p w:rsidR="00D02036" w:rsidRDefault="00D02036" w:rsidP="00D02036">
      <w:pPr>
        <w:shd w:val="clear" w:color="auto" w:fill="FFFFFF"/>
        <w:spacing w:before="240" w:after="100" w:afterAutospacing="1"/>
        <w:rPr>
          <w:rFonts w:ascii="Segoe UI" w:eastAsia="Times New Roman" w:hAnsi="Segoe UI" w:cs="Segoe UI"/>
          <w:i/>
          <w:iCs/>
          <w:color w:val="000000"/>
          <w:kern w:val="0"/>
          <w:lang w:bidi="he-IL"/>
          <w14:ligatures w14:val="none"/>
        </w:rPr>
      </w:pPr>
      <w:r w:rsidRPr="00D02036">
        <w:rPr>
          <w:rFonts w:ascii="Segoe UI" w:eastAsia="Times New Roman" w:hAnsi="Segoe UI" w:cs="Segoe UI"/>
          <w:b/>
          <w:bCs/>
          <w:i/>
          <w:iCs/>
          <w:color w:val="000000"/>
          <w:kern w:val="0"/>
          <w:vertAlign w:val="superscript"/>
          <w:lang w:bidi="he-IL"/>
          <w14:ligatures w14:val="none"/>
        </w:rPr>
        <w:t>36 </w:t>
      </w:r>
      <w:r w:rsidRPr="00D02036">
        <w:rPr>
          <w:rFonts w:ascii="Segoe UI" w:eastAsia="Times New Roman" w:hAnsi="Segoe UI" w:cs="Segoe UI"/>
          <w:i/>
          <w:iCs/>
          <w:color w:val="000000"/>
          <w:kern w:val="0"/>
          <w:lang w:bidi="he-IL"/>
          <w14:ligatures w14:val="none"/>
        </w:rPr>
        <w:t>For from him and through him and to him are all things. To him be glory forever. Amen.</w:t>
      </w:r>
    </w:p>
    <w:p w:rsidR="00BF1D58" w:rsidRDefault="00BF1D58" w:rsidP="00A233AD">
      <w:pPr>
        <w:shd w:val="clear" w:color="auto" w:fill="FFFFFF"/>
        <w:spacing w:before="240"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lastRenderedPageBreak/>
        <w:t xml:space="preserve">Paul ends saying that God’s ways are just not our ways. These things are almost impossible to understand. </w:t>
      </w:r>
      <w:r w:rsidR="00A233AD">
        <w:rPr>
          <w:rFonts w:ascii="Segoe UI" w:eastAsia="Times New Roman" w:hAnsi="Segoe UI" w:cs="Segoe UI"/>
          <w:color w:val="000000"/>
          <w:kern w:val="0"/>
          <w:lang w:bidi="he-IL"/>
          <w14:ligatures w14:val="none"/>
        </w:rPr>
        <w:t xml:space="preserve">Paul says that he understands that even he doesn’t understand a lot of what he’s written down here in the Book of Romans. </w:t>
      </w:r>
    </w:p>
    <w:p w:rsidR="00A233AD" w:rsidRPr="00825AA8" w:rsidRDefault="00A233AD" w:rsidP="00A233AD">
      <w:pPr>
        <w:shd w:val="clear" w:color="auto" w:fill="FFFFFF"/>
        <w:spacing w:before="240"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I will end by echoing Paul saying that I’ve shared with you what I believe this letter means but I feel like I’ve barely scratched the surface. God’s ways are not our ways and His thoughts are not our thoughts. And you know what? That’s okay!</w:t>
      </w:r>
      <w:r w:rsidR="00825AA8">
        <w:rPr>
          <w:rFonts w:ascii="Segoe UI" w:eastAsia="Times New Roman" w:hAnsi="Segoe UI" w:cs="Segoe UI"/>
          <w:color w:val="000000"/>
          <w:kern w:val="0"/>
          <w:lang w:bidi="he-IL"/>
          <w14:ligatures w14:val="none"/>
        </w:rPr>
        <w:t xml:space="preserve"> It is such a relief when you realize that you are not God!</w:t>
      </w:r>
    </w:p>
    <w:p w:rsidR="00BF1D58" w:rsidRPr="00D02036" w:rsidRDefault="00BF1D58" w:rsidP="00D02036">
      <w:pPr>
        <w:shd w:val="clear" w:color="auto" w:fill="FFFFFF"/>
        <w:spacing w:before="240"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Let us pray.</w:t>
      </w:r>
    </w:p>
    <w:sectPr w:rsidR="00BF1D58" w:rsidRPr="00D0203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7F3C" w:rsidRDefault="00257F3C" w:rsidP="00D02036">
      <w:r>
        <w:separator/>
      </w:r>
    </w:p>
  </w:endnote>
  <w:endnote w:type="continuationSeparator" w:id="0">
    <w:p w:rsidR="00257F3C" w:rsidRDefault="00257F3C" w:rsidP="00D0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104538"/>
      <w:docPartObj>
        <w:docPartGallery w:val="Page Numbers (Bottom of Page)"/>
        <w:docPartUnique/>
      </w:docPartObj>
    </w:sdtPr>
    <w:sdtContent>
      <w:p w:rsidR="00D02036" w:rsidRDefault="00D02036" w:rsidP="00B84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02036" w:rsidRDefault="00D02036" w:rsidP="00D02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4054257"/>
      <w:docPartObj>
        <w:docPartGallery w:val="Page Numbers (Bottom of Page)"/>
        <w:docPartUnique/>
      </w:docPartObj>
    </w:sdtPr>
    <w:sdtContent>
      <w:p w:rsidR="00D02036" w:rsidRDefault="00D02036" w:rsidP="00B84F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02036" w:rsidRDefault="00D02036" w:rsidP="00D020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7F3C" w:rsidRDefault="00257F3C" w:rsidP="00D02036">
      <w:r>
        <w:separator/>
      </w:r>
    </w:p>
  </w:footnote>
  <w:footnote w:type="continuationSeparator" w:id="0">
    <w:p w:rsidR="00257F3C" w:rsidRDefault="00257F3C" w:rsidP="00D0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36"/>
    <w:rsid w:val="000E2CBA"/>
    <w:rsid w:val="000F1DBA"/>
    <w:rsid w:val="001676E9"/>
    <w:rsid w:val="00257F3C"/>
    <w:rsid w:val="002A4FEF"/>
    <w:rsid w:val="004C30CC"/>
    <w:rsid w:val="004C717A"/>
    <w:rsid w:val="004E6C7B"/>
    <w:rsid w:val="007334CF"/>
    <w:rsid w:val="00825AA8"/>
    <w:rsid w:val="00A233AD"/>
    <w:rsid w:val="00A828B9"/>
    <w:rsid w:val="00BF1D58"/>
    <w:rsid w:val="00C62FA4"/>
    <w:rsid w:val="00CD392B"/>
    <w:rsid w:val="00D02036"/>
    <w:rsid w:val="00E47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05E7"/>
  <w15:chartTrackingRefBased/>
  <w15:docId w15:val="{734D2C3A-FB68-B740-9EA3-30ABA3F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036"/>
    <w:pPr>
      <w:spacing w:before="100" w:beforeAutospacing="1" w:after="100" w:afterAutospacing="1"/>
      <w:outlineLvl w:val="2"/>
    </w:pPr>
    <w:rPr>
      <w:rFonts w:ascii="Times New Roman" w:eastAsia="Times New Roman" w:hAnsi="Times New Roman" w:cs="Times New Roman"/>
      <w:b/>
      <w:bCs/>
      <w:kern w:val="0"/>
      <w:sz w:val="27"/>
      <w:szCs w:val="27"/>
      <w:lang w:bidi="he-IL"/>
      <w14:ligatures w14:val="none"/>
    </w:rPr>
  </w:style>
  <w:style w:type="paragraph" w:styleId="Heading4">
    <w:name w:val="heading 4"/>
    <w:basedOn w:val="Normal"/>
    <w:link w:val="Heading4Char"/>
    <w:uiPriority w:val="9"/>
    <w:qFormat/>
    <w:rsid w:val="00D02036"/>
    <w:pPr>
      <w:spacing w:before="100" w:beforeAutospacing="1" w:after="100" w:afterAutospacing="1"/>
      <w:outlineLvl w:val="3"/>
    </w:pPr>
    <w:rPr>
      <w:rFonts w:ascii="Times New Roman" w:eastAsia="Times New Roman" w:hAnsi="Times New Roman" w:cs="Times New Roman"/>
      <w:b/>
      <w:bCs/>
      <w:kern w:val="0"/>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2036"/>
    <w:rPr>
      <w:rFonts w:ascii="Times New Roman" w:eastAsia="Times New Roman" w:hAnsi="Times New Roman" w:cs="Times New Roman"/>
      <w:b/>
      <w:bCs/>
      <w:kern w:val="0"/>
      <w:sz w:val="27"/>
      <w:szCs w:val="27"/>
      <w:lang w:bidi="he-IL"/>
      <w14:ligatures w14:val="none"/>
    </w:rPr>
  </w:style>
  <w:style w:type="character" w:customStyle="1" w:styleId="Heading4Char">
    <w:name w:val="Heading 4 Char"/>
    <w:basedOn w:val="DefaultParagraphFont"/>
    <w:link w:val="Heading4"/>
    <w:uiPriority w:val="9"/>
    <w:rsid w:val="00D02036"/>
    <w:rPr>
      <w:rFonts w:ascii="Times New Roman" w:eastAsia="Times New Roman" w:hAnsi="Times New Roman" w:cs="Times New Roman"/>
      <w:b/>
      <w:bCs/>
      <w:kern w:val="0"/>
      <w:lang w:bidi="he-IL"/>
      <w14:ligatures w14:val="none"/>
    </w:rPr>
  </w:style>
  <w:style w:type="character" w:customStyle="1" w:styleId="text">
    <w:name w:val="text"/>
    <w:basedOn w:val="DefaultParagraphFont"/>
    <w:rsid w:val="00D02036"/>
  </w:style>
  <w:style w:type="paragraph" w:customStyle="1" w:styleId="chapter-2">
    <w:name w:val="chapter-2"/>
    <w:basedOn w:val="Normal"/>
    <w:rsid w:val="00D02036"/>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chapternum">
    <w:name w:val="chapternum"/>
    <w:basedOn w:val="DefaultParagraphFont"/>
    <w:rsid w:val="00D02036"/>
  </w:style>
  <w:style w:type="character" w:styleId="Hyperlink">
    <w:name w:val="Hyperlink"/>
    <w:basedOn w:val="DefaultParagraphFont"/>
    <w:uiPriority w:val="99"/>
    <w:semiHidden/>
    <w:unhideWhenUsed/>
    <w:rsid w:val="00D02036"/>
    <w:rPr>
      <w:color w:val="0000FF"/>
      <w:u w:val="single"/>
    </w:rPr>
  </w:style>
  <w:style w:type="paragraph" w:styleId="NormalWeb">
    <w:name w:val="Normal (Web)"/>
    <w:basedOn w:val="Normal"/>
    <w:uiPriority w:val="99"/>
    <w:semiHidden/>
    <w:unhideWhenUsed/>
    <w:rsid w:val="00D02036"/>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line">
    <w:name w:val="line"/>
    <w:basedOn w:val="Normal"/>
    <w:rsid w:val="00D02036"/>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indent-1-breaks">
    <w:name w:val="indent-1-breaks"/>
    <w:basedOn w:val="DefaultParagraphFont"/>
    <w:rsid w:val="00D02036"/>
  </w:style>
  <w:style w:type="paragraph" w:customStyle="1" w:styleId="first-line-none">
    <w:name w:val="first-line-none"/>
    <w:basedOn w:val="Normal"/>
    <w:rsid w:val="00D02036"/>
    <w:pPr>
      <w:spacing w:before="100" w:beforeAutospacing="1" w:after="100" w:afterAutospacing="1"/>
    </w:pPr>
    <w:rPr>
      <w:rFonts w:ascii="Times New Roman" w:eastAsia="Times New Roman" w:hAnsi="Times New Roman" w:cs="Times New Roman"/>
      <w:kern w:val="0"/>
      <w:lang w:bidi="he-IL"/>
      <w14:ligatures w14:val="none"/>
    </w:rPr>
  </w:style>
  <w:style w:type="paragraph" w:styleId="Footer">
    <w:name w:val="footer"/>
    <w:basedOn w:val="Normal"/>
    <w:link w:val="FooterChar"/>
    <w:uiPriority w:val="99"/>
    <w:unhideWhenUsed/>
    <w:rsid w:val="00D02036"/>
    <w:pPr>
      <w:tabs>
        <w:tab w:val="center" w:pos="4680"/>
        <w:tab w:val="right" w:pos="9360"/>
      </w:tabs>
    </w:pPr>
  </w:style>
  <w:style w:type="character" w:customStyle="1" w:styleId="FooterChar">
    <w:name w:val="Footer Char"/>
    <w:basedOn w:val="DefaultParagraphFont"/>
    <w:link w:val="Footer"/>
    <w:uiPriority w:val="99"/>
    <w:rsid w:val="00D02036"/>
  </w:style>
  <w:style w:type="character" w:styleId="PageNumber">
    <w:name w:val="page number"/>
    <w:basedOn w:val="DefaultParagraphFont"/>
    <w:uiPriority w:val="99"/>
    <w:semiHidden/>
    <w:unhideWhenUsed/>
    <w:rsid w:val="00D02036"/>
  </w:style>
  <w:style w:type="character" w:customStyle="1" w:styleId="small-caps">
    <w:name w:val="small-caps"/>
    <w:basedOn w:val="DefaultParagraphFont"/>
    <w:rsid w:val="00BF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7133">
      <w:bodyDiv w:val="1"/>
      <w:marLeft w:val="0"/>
      <w:marRight w:val="0"/>
      <w:marTop w:val="0"/>
      <w:marBottom w:val="0"/>
      <w:divBdr>
        <w:top w:val="none" w:sz="0" w:space="0" w:color="auto"/>
        <w:left w:val="none" w:sz="0" w:space="0" w:color="auto"/>
        <w:bottom w:val="none" w:sz="0" w:space="0" w:color="auto"/>
        <w:right w:val="none" w:sz="0" w:space="0" w:color="auto"/>
      </w:divBdr>
    </w:div>
    <w:div w:id="911281831">
      <w:bodyDiv w:val="1"/>
      <w:marLeft w:val="0"/>
      <w:marRight w:val="0"/>
      <w:marTop w:val="0"/>
      <w:marBottom w:val="0"/>
      <w:divBdr>
        <w:top w:val="none" w:sz="0" w:space="0" w:color="auto"/>
        <w:left w:val="none" w:sz="0" w:space="0" w:color="auto"/>
        <w:bottom w:val="none" w:sz="0" w:space="0" w:color="auto"/>
        <w:right w:val="none" w:sz="0" w:space="0" w:color="auto"/>
      </w:divBdr>
      <w:divsChild>
        <w:div w:id="1345015749">
          <w:marLeft w:val="240"/>
          <w:marRight w:val="0"/>
          <w:marTop w:val="240"/>
          <w:marBottom w:val="240"/>
          <w:divBdr>
            <w:top w:val="none" w:sz="0" w:space="0" w:color="auto"/>
            <w:left w:val="none" w:sz="0" w:space="0" w:color="auto"/>
            <w:bottom w:val="none" w:sz="0" w:space="0" w:color="auto"/>
            <w:right w:val="none" w:sz="0" w:space="0" w:color="auto"/>
          </w:divBdr>
        </w:div>
        <w:div w:id="1422488915">
          <w:marLeft w:val="240"/>
          <w:marRight w:val="0"/>
          <w:marTop w:val="240"/>
          <w:marBottom w:val="240"/>
          <w:divBdr>
            <w:top w:val="none" w:sz="0" w:space="0" w:color="auto"/>
            <w:left w:val="none" w:sz="0" w:space="0" w:color="auto"/>
            <w:bottom w:val="none" w:sz="0" w:space="0" w:color="auto"/>
            <w:right w:val="none" w:sz="0" w:space="0" w:color="auto"/>
          </w:divBdr>
        </w:div>
        <w:div w:id="722362964">
          <w:marLeft w:val="240"/>
          <w:marRight w:val="0"/>
          <w:marTop w:val="240"/>
          <w:marBottom w:val="240"/>
          <w:divBdr>
            <w:top w:val="none" w:sz="0" w:space="0" w:color="auto"/>
            <w:left w:val="none" w:sz="0" w:space="0" w:color="auto"/>
            <w:bottom w:val="none" w:sz="0" w:space="0" w:color="auto"/>
            <w:right w:val="none" w:sz="0" w:space="0" w:color="auto"/>
          </w:divBdr>
        </w:div>
        <w:div w:id="1601526085">
          <w:marLeft w:val="240"/>
          <w:marRight w:val="0"/>
          <w:marTop w:val="240"/>
          <w:marBottom w:val="240"/>
          <w:divBdr>
            <w:top w:val="none" w:sz="0" w:space="0" w:color="auto"/>
            <w:left w:val="none" w:sz="0" w:space="0" w:color="auto"/>
            <w:bottom w:val="none" w:sz="0" w:space="0" w:color="auto"/>
            <w:right w:val="none" w:sz="0" w:space="0" w:color="auto"/>
          </w:divBdr>
        </w:div>
        <w:div w:id="131406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eremiah+31&amp;version=NKJ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Romans+1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2024-07-01T11:51:00Z</dcterms:created>
  <dcterms:modified xsi:type="dcterms:W3CDTF">2024-07-03T13:08:00Z</dcterms:modified>
</cp:coreProperties>
</file>